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32BF8" w:rsidRPr="00F71FF1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687989" w:rsidRPr="00F71FF1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71FF1">
        <w:rPr>
          <w:rFonts w:ascii="TH SarabunPSK" w:hAnsi="TH SarabunPSK" w:cs="TH SarabunPSK"/>
          <w:b/>
          <w:bCs/>
          <w:sz w:val="56"/>
          <w:szCs w:val="56"/>
          <w:cs/>
        </w:rPr>
        <w:t>คู่มือการพัฒนาและส่งเสริมการปฏิบัติงานเพื่อป้องกัน</w:t>
      </w:r>
    </w:p>
    <w:p w:rsidR="00687989" w:rsidRPr="00F71FF1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71FF1">
        <w:rPr>
          <w:rFonts w:ascii="TH SarabunPSK" w:hAnsi="TH SarabunPSK" w:cs="TH SarabunPSK"/>
          <w:b/>
          <w:bCs/>
          <w:sz w:val="56"/>
          <w:szCs w:val="56"/>
          <w:cs/>
        </w:rPr>
        <w:t>ผลประโยชน์ทับซ้อนของอ</w:t>
      </w:r>
      <w:r w:rsidR="00880527" w:rsidRPr="00F71FF1">
        <w:rPr>
          <w:rFonts w:ascii="TH SarabunPSK" w:hAnsi="TH SarabunPSK" w:cs="TH SarabunPSK"/>
          <w:b/>
          <w:bCs/>
          <w:sz w:val="56"/>
          <w:szCs w:val="56"/>
          <w:cs/>
        </w:rPr>
        <w:t xml:space="preserve">งค์การบริหารส่วนตำบลเกาะเปียะ </w:t>
      </w:r>
    </w:p>
    <w:p w:rsidR="00687989" w:rsidRPr="00F71FF1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71FF1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r w:rsidR="00880527" w:rsidRPr="00F71FF1">
        <w:rPr>
          <w:rFonts w:ascii="TH SarabunPSK" w:hAnsi="TH SarabunPSK" w:cs="TH SarabunPSK"/>
          <w:b/>
          <w:bCs/>
          <w:sz w:val="56"/>
          <w:szCs w:val="56"/>
          <w:cs/>
        </w:rPr>
        <w:t xml:space="preserve">ย่านตาขาว  จังหวัดตรัง </w:t>
      </w:r>
    </w:p>
    <w:p w:rsidR="00026DAB" w:rsidRPr="00F71FF1" w:rsidRDefault="00026DAB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56"/>
          <w:szCs w:val="56"/>
        </w:rPr>
      </w:pPr>
    </w:p>
    <w:p w:rsidR="006E3A60" w:rsidRPr="00F71FF1" w:rsidRDefault="006E3A60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56"/>
          <w:szCs w:val="56"/>
        </w:rPr>
      </w:pPr>
    </w:p>
    <w:p w:rsidR="006E3A60" w:rsidRDefault="006E3A60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E3A60" w:rsidRDefault="006E3A60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632BF8" w:rsidRDefault="00632BF8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026DAB" w:rsidRPr="00F71FF1" w:rsidRDefault="00026DAB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687989" w:rsidRPr="00F71FF1" w:rsidRDefault="00687989" w:rsidP="00632BF8">
      <w:pPr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  <w:r w:rsidRPr="00F71FF1">
        <w:rPr>
          <w:rFonts w:ascii="TH SarabunPSK" w:hAnsi="TH SarabunPSK" w:cs="TH SarabunPSK"/>
          <w:sz w:val="36"/>
          <w:szCs w:val="36"/>
          <w:cs/>
        </w:rPr>
        <w:t xml:space="preserve">โทรศัพท์/โทรสาร </w:t>
      </w:r>
      <w:r w:rsidR="00266C1F" w:rsidRPr="00F71FF1">
        <w:rPr>
          <w:rFonts w:ascii="TH SarabunPSK" w:hAnsi="TH SarabunPSK" w:cs="TH SarabunPSK"/>
          <w:sz w:val="36"/>
          <w:szCs w:val="36"/>
          <w:cs/>
        </w:rPr>
        <w:t xml:space="preserve">๐๗๕-๕๗๕๖๗๗ </w:t>
      </w:r>
    </w:p>
    <w:p w:rsidR="00687989" w:rsidRPr="00F71FF1" w:rsidRDefault="00687989" w:rsidP="00632BF8">
      <w:pPr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  <w:r w:rsidRPr="00F71FF1">
        <w:rPr>
          <w:rFonts w:ascii="TH SarabunPSK" w:hAnsi="TH SarabunPSK" w:cs="TH SarabunPSK"/>
          <w:sz w:val="36"/>
          <w:szCs w:val="36"/>
          <w:cs/>
        </w:rPr>
        <w:t>เว</w:t>
      </w:r>
      <w:r w:rsidR="006E3A60" w:rsidRPr="00F71FF1">
        <w:rPr>
          <w:rFonts w:ascii="TH SarabunPSK" w:hAnsi="TH SarabunPSK" w:cs="TH SarabunPSK"/>
          <w:sz w:val="36"/>
          <w:szCs w:val="36"/>
          <w:cs/>
        </w:rPr>
        <w:t>็</w:t>
      </w:r>
      <w:r w:rsidRPr="00F71FF1">
        <w:rPr>
          <w:rFonts w:ascii="TH SarabunPSK" w:hAnsi="TH SarabunPSK" w:cs="TH SarabunPSK"/>
          <w:sz w:val="36"/>
          <w:szCs w:val="36"/>
          <w:cs/>
        </w:rPr>
        <w:t xml:space="preserve">บไซต์ </w:t>
      </w:r>
      <w:r w:rsidRPr="00F71FF1">
        <w:rPr>
          <w:rFonts w:ascii="TH SarabunPSK" w:hAnsi="TH SarabunPSK" w:cs="TH SarabunPSK"/>
          <w:sz w:val="36"/>
          <w:szCs w:val="36"/>
        </w:rPr>
        <w:t>:</w:t>
      </w:r>
      <w:r w:rsidRPr="00F71FF1">
        <w:rPr>
          <w:rFonts w:ascii="TH SarabunPSK" w:hAnsi="TH SarabunPSK" w:cs="TH SarabunPSK"/>
          <w:sz w:val="36"/>
          <w:szCs w:val="36"/>
          <w:cs/>
        </w:rPr>
        <w:t xml:space="preserve"> </w:t>
      </w:r>
      <w:hyperlink r:id="rId9" w:history="1">
        <w:r w:rsidR="00880527" w:rsidRPr="00F71FF1">
          <w:rPr>
            <w:rStyle w:val="a3"/>
            <w:rFonts w:ascii="TH SarabunPSK" w:hAnsi="TH SarabunPSK" w:cs="TH SarabunPSK"/>
            <w:sz w:val="36"/>
            <w:szCs w:val="36"/>
          </w:rPr>
          <w:t>www.keophia..go.th</w:t>
        </w:r>
      </w:hyperlink>
    </w:p>
    <w:p w:rsidR="006E3A60" w:rsidRPr="00F71FF1" w:rsidRDefault="006E3A60" w:rsidP="00632BF8">
      <w:pPr>
        <w:spacing w:after="0" w:line="240" w:lineRule="auto"/>
        <w:jc w:val="right"/>
        <w:rPr>
          <w:rFonts w:ascii="TH SarabunPSK" w:hAnsi="TH SarabunPSK" w:cs="TH SarabunPSK"/>
          <w:sz w:val="36"/>
          <w:szCs w:val="36"/>
        </w:rPr>
      </w:pPr>
    </w:p>
    <w:p w:rsidR="006E3A60" w:rsidRPr="00F71FF1" w:rsidRDefault="006E3A60" w:rsidP="00026DAB">
      <w:pPr>
        <w:spacing w:after="0" w:line="240" w:lineRule="auto"/>
        <w:rPr>
          <w:rFonts w:asciiTheme="majorBidi" w:hAnsiTheme="majorBidi" w:cstheme="majorBidi"/>
          <w:sz w:val="36"/>
          <w:szCs w:val="36"/>
        </w:rPr>
      </w:pPr>
    </w:p>
    <w:p w:rsidR="00E361B5" w:rsidRDefault="00E361B5" w:rsidP="00026D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361B5" w:rsidRDefault="00E361B5" w:rsidP="00026D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E3A60" w:rsidRDefault="006E3A60" w:rsidP="00026D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E3A60" w:rsidRDefault="006E3A60" w:rsidP="00026D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87989" w:rsidRPr="00B70A39" w:rsidRDefault="00687989" w:rsidP="0068798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70A3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:rsidR="00687989" w:rsidRDefault="00687989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คสช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87989" w:rsidRDefault="00687989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980E89">
        <w:rPr>
          <w:rFonts w:ascii="TH SarabunPSK" w:hAnsi="TH SarabunPSK" w:cs="TH SarabunPSK" w:hint="cs"/>
          <w:sz w:val="32"/>
          <w:szCs w:val="32"/>
          <w:cs/>
        </w:rPr>
        <w:t>เกาะเปียะ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จึงดำเนินการจัดทำคู่มือการพัฒนาส่งเสริมการปฏิบัติงานเพื่อป้องกันผลประโยชน์ทับซ้อน ของ</w:t>
      </w:r>
      <w:r w:rsidR="00980E89" w:rsidRPr="00B9296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80E89">
        <w:rPr>
          <w:rFonts w:ascii="TH SarabunPSK" w:hAnsi="TH SarabunPSK" w:cs="TH SarabunPSK" w:hint="cs"/>
          <w:sz w:val="32"/>
          <w:szCs w:val="32"/>
          <w:cs/>
        </w:rPr>
        <w:t>เกาะเปียะ</w:t>
      </w:r>
      <w:r w:rsidR="00980E8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2968">
        <w:rPr>
          <w:rFonts w:ascii="TH SarabunPSK" w:hAnsi="TH SarabunPSK" w:cs="TH SarabunPSK"/>
          <w:sz w:val="32"/>
          <w:szCs w:val="32"/>
          <w:cs/>
        </w:rPr>
        <w:t>เพื่อเป็นแนวทางในการปฏิบัติงานต่อไป</w:t>
      </w:r>
    </w:p>
    <w:p w:rsidR="00F172BF" w:rsidRDefault="00F172BF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172BF" w:rsidRDefault="00F172BF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172BF" w:rsidRDefault="00F172BF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172BF" w:rsidRPr="00B92968" w:rsidRDefault="00F172BF" w:rsidP="006879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87989" w:rsidRDefault="00980E89" w:rsidP="00F172BF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เกาะเปียะ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172BF" w:rsidRDefault="00F172BF" w:rsidP="00F172BF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อำเภอย่านตาขาว  จังหวัดตรัง </w:t>
      </w:r>
    </w:p>
    <w:p w:rsidR="00726908" w:rsidRPr="00B92968" w:rsidRDefault="00726908" w:rsidP="00F172BF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70A3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:rsidR="00687989" w:rsidRPr="00B70A39" w:rsidRDefault="00B70A39" w:rsidP="00B70A3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เรื่อง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75E0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="00687989" w:rsidRPr="00B70A39">
        <w:rPr>
          <w:rFonts w:ascii="TH SarabunPSK" w:hAnsi="TH SarabunPSK" w:cs="TH SarabunPSK"/>
          <w:b/>
          <w:bCs/>
          <w:sz w:val="36"/>
          <w:szCs w:val="36"/>
          <w:cs/>
        </w:rPr>
        <w:t>หน้า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เกริ่นนำ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ค่านิยมหลัก ๑๒ ประการ</w:t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DD6EFC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หลัก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หลักปรัชญาเศรษฐกิจพอเพียง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980E89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980E89">
        <w:rPr>
          <w:rFonts w:ascii="TH SarabunPSK" w:hAnsi="TH SarabunPSK" w:cs="TH SarabunPSK"/>
          <w:sz w:val="32"/>
          <w:szCs w:val="32"/>
          <w:cs/>
        </w:rPr>
        <w:t>ประมวลจริยธรรมอ</w:t>
      </w:r>
      <w:r w:rsidR="00980E89" w:rsidRPr="00980E89">
        <w:rPr>
          <w:rFonts w:ascii="TH SarabunPSK" w:hAnsi="TH SarabunPSK" w:cs="TH SarabunPSK"/>
          <w:sz w:val="32"/>
          <w:szCs w:val="32"/>
          <w:cs/>
        </w:rPr>
        <w:t>งค์การบริหารส่วนตำบล</w:t>
      </w:r>
      <w:r w:rsidR="00980E89" w:rsidRPr="00980E89">
        <w:rPr>
          <w:rFonts w:ascii="TH SarabunPSK" w:hAnsi="TH SarabunPSK" w:cs="TH SarabunPSK" w:hint="cs"/>
          <w:sz w:val="32"/>
          <w:szCs w:val="32"/>
          <w:cs/>
        </w:rPr>
        <w:t>เกาะเปี</w:t>
      </w:r>
      <w:r w:rsidR="00980E89">
        <w:rPr>
          <w:rFonts w:ascii="TH SarabunPSK" w:hAnsi="TH SarabunPSK" w:cs="TH SarabunPSK" w:hint="cs"/>
          <w:sz w:val="32"/>
          <w:szCs w:val="32"/>
          <w:cs/>
        </w:rPr>
        <w:t>ยะ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980E89" w:rsidRDefault="00980E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บังคับองค์การบริหารส่วนตำบ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ลเกาะเปียะ </w:t>
      </w:r>
      <w:r w:rsidR="00687989" w:rsidRPr="00980E89">
        <w:rPr>
          <w:rFonts w:ascii="TH SarabunPSK" w:hAnsi="TH SarabunPSK" w:cs="TH SarabunPSK"/>
          <w:sz w:val="32"/>
          <w:szCs w:val="32"/>
          <w:cs/>
        </w:rPr>
        <w:t>ว่าด้วยจรรยาข้าราชการองค์การบริหารส่วนตำบล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980E89" w:rsidRPr="00980E89" w:rsidRDefault="00980E89" w:rsidP="00980E89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</w:t>
      </w:r>
      <w:r w:rsidR="00982DA7">
        <w:rPr>
          <w:rFonts w:ascii="TH SarabunIT๙" w:hAnsi="TH SarabunIT๙" w:cs="TH SarabunIT๙"/>
          <w:vanish/>
          <w:sz w:val="32"/>
          <w:szCs w:val="32"/>
          <w:cs/>
        </w:rPr>
        <w:pgNum/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าะเปียะ 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 xml:space="preserve">มาตรฐานทางคุณธรรมจริยธรรม พนักงานส่วนตำบลและพนักงานจ้าง   </w:t>
      </w:r>
      <w:r w:rsidR="00175E0E">
        <w:rPr>
          <w:rFonts w:ascii="TH SarabunPSK" w:hAnsi="TH SarabunPSK" w:cs="TH SarabunPSK" w:hint="cs"/>
          <w:sz w:val="32"/>
          <w:szCs w:val="32"/>
          <w:cs/>
        </w:rPr>
        <w:tab/>
      </w:r>
      <w:r w:rsidR="00175E0E">
        <w:rPr>
          <w:rFonts w:ascii="TH SarabunPSK" w:hAnsi="TH SarabunPSK" w:cs="TH SarabunPSK" w:hint="cs"/>
          <w:sz w:val="32"/>
          <w:szCs w:val="32"/>
          <w:cs/>
        </w:rPr>
        <w:tab/>
      </w:r>
      <w:r w:rsidR="00175E0E">
        <w:rPr>
          <w:rFonts w:ascii="TH SarabunPSK" w:hAnsi="TH SarabunPSK" w:cs="TH SarabunPSK" w:hint="cs"/>
          <w:sz w:val="32"/>
          <w:szCs w:val="32"/>
          <w:cs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๗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ขององค์การบริหารส่วนตำบล</w:t>
      </w:r>
      <w:r w:rsidR="00B6459D">
        <w:rPr>
          <w:rFonts w:ascii="TH SarabunPSK" w:hAnsi="TH SarabunPSK" w:cs="TH SarabunPSK" w:hint="cs"/>
          <w:sz w:val="32"/>
          <w:szCs w:val="32"/>
          <w:cs/>
        </w:rPr>
        <w:t>เกาะเปียะ</w:t>
      </w:r>
    </w:p>
    <w:p w:rsidR="00175E0E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ประกาศเจตนารมณ์องค์การบริหารส่วนตำบล</w:t>
      </w:r>
      <w:r w:rsidR="00B6459D">
        <w:rPr>
          <w:rFonts w:ascii="TH SarabunPSK" w:hAnsi="TH SarabunPSK" w:cs="TH SarabunPSK" w:hint="cs"/>
          <w:sz w:val="32"/>
          <w:szCs w:val="32"/>
          <w:cs/>
        </w:rPr>
        <w:t>เกาะเปียะ</w:t>
      </w:r>
      <w:r w:rsidRPr="00B92968">
        <w:rPr>
          <w:rFonts w:ascii="TH SarabunPSK" w:hAnsi="TH SarabunPSK" w:cs="TH SarabunPSK"/>
          <w:sz w:val="32"/>
          <w:szCs w:val="32"/>
          <w:cs/>
        </w:rPr>
        <w:t>เป็นหน่วยงานในการต่อต้าน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687989" w:rsidRPr="00B92968" w:rsidRDefault="00687989" w:rsidP="00175E0E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การทุจริตคอรัปชั่น</w:t>
      </w:r>
    </w:p>
    <w:p w:rsidR="00687989" w:rsidRPr="00B92968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ความหมายผลประโยชน์ทับซ้อน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/>
          <w:sz w:val="32"/>
          <w:szCs w:val="32"/>
        </w:rPr>
        <w:tab/>
      </w:r>
      <w:r w:rsidR="00DD6EFC">
        <w:rPr>
          <w:rFonts w:ascii="TH SarabunPSK" w:hAnsi="TH SarabunPSK" w:cs="TH SarabunPSK" w:hint="cs"/>
          <w:sz w:val="32"/>
          <w:szCs w:val="32"/>
          <w:cs/>
        </w:rPr>
        <w:t>๑๐</w:t>
      </w:r>
    </w:p>
    <w:p w:rsidR="00175E0E" w:rsidRDefault="00B6459D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175E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7989" w:rsidRPr="00175E0E">
        <w:rPr>
          <w:rFonts w:ascii="TH SarabunPSK" w:hAnsi="TH SarabunPSK" w:cs="TH SarabunPSK"/>
          <w:sz w:val="32"/>
          <w:szCs w:val="32"/>
          <w:cs/>
        </w:rPr>
        <w:t xml:space="preserve">บทที่ ๑ การบริหารจัดการผลประโยชน์ทับซ้อน </w:t>
      </w:r>
      <w:r w:rsidR="00175E0E" w:rsidRPr="00175E0E">
        <w:rPr>
          <w:rFonts w:ascii="TH SarabunPSK" w:hAnsi="TH SarabunPSK" w:cs="TH SarabunPSK"/>
          <w:sz w:val="32"/>
          <w:szCs w:val="32"/>
        </w:rPr>
        <w:tab/>
      </w:r>
      <w:r w:rsidR="00175E0E" w:rsidRPr="00175E0E">
        <w:rPr>
          <w:rFonts w:ascii="TH SarabunPSK" w:hAnsi="TH SarabunPSK" w:cs="TH SarabunPSK"/>
          <w:sz w:val="32"/>
          <w:szCs w:val="32"/>
        </w:rPr>
        <w:tab/>
      </w:r>
      <w:r w:rsidR="00175E0E" w:rsidRPr="00175E0E">
        <w:rPr>
          <w:rFonts w:ascii="TH SarabunPSK" w:hAnsi="TH SarabunPSK" w:cs="TH SarabunPSK"/>
          <w:sz w:val="32"/>
          <w:szCs w:val="32"/>
        </w:rPr>
        <w:tab/>
      </w:r>
      <w:r w:rsidR="00175E0E" w:rsidRPr="00175E0E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="00175E0E">
        <w:rPr>
          <w:rFonts w:ascii="TH SarabunPSK" w:hAnsi="TH SarabunPSK" w:cs="TH SarabunPSK"/>
          <w:sz w:val="32"/>
          <w:szCs w:val="32"/>
        </w:rPr>
        <w:t xml:space="preserve"> </w:t>
      </w:r>
      <w:r w:rsidR="00175E0E" w:rsidRPr="00175E0E">
        <w:rPr>
          <w:rFonts w:ascii="TH SarabunPSK" w:hAnsi="TH SarabunPSK" w:cs="TH SarabunPSK"/>
          <w:sz w:val="32"/>
          <w:szCs w:val="32"/>
        </w:rPr>
        <w:t xml:space="preserve">  </w:t>
      </w:r>
      <w:r w:rsidR="00141A12">
        <w:rPr>
          <w:rFonts w:ascii="TH SarabunPSK" w:hAnsi="TH SarabunPSK" w:cs="TH SarabunPSK" w:hint="cs"/>
          <w:sz w:val="32"/>
          <w:szCs w:val="32"/>
          <w:cs/>
        </w:rPr>
        <w:t>๑</w:t>
      </w:r>
      <w:r w:rsidR="00DD6EFC">
        <w:rPr>
          <w:rFonts w:ascii="TH SarabunPSK" w:hAnsi="TH SarabunPSK" w:cs="TH SarabunPSK" w:hint="cs"/>
          <w:sz w:val="32"/>
          <w:szCs w:val="32"/>
          <w:cs/>
        </w:rPr>
        <w:t>๑</w:t>
      </w:r>
      <w:r w:rsidR="00687989" w:rsidRPr="00175E0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75E0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687989" w:rsidRPr="00175E0E" w:rsidRDefault="00175E0E" w:rsidP="00175E0E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687989" w:rsidRPr="00175E0E">
        <w:rPr>
          <w:rFonts w:ascii="TH SarabunPSK" w:hAnsi="TH SarabunPSK" w:cs="TH SarabunPSK"/>
          <w:sz w:val="32"/>
          <w:szCs w:val="32"/>
          <w:cs/>
        </w:rPr>
        <w:t>นิยามศัพท์และแนวคิดสำคัญ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๑</w:t>
      </w:r>
      <w:r w:rsidR="00DD6EFC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หลัก ๔ ประการสำหรับการจัดการผลประโยชน์ทับซ้อน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๑</w:t>
      </w:r>
      <w:r w:rsidR="00DD6EFC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687989" w:rsidRPr="00B92968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แนวทางการจัดการผลประโยชน์ทับซ้อน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๑</w:t>
      </w:r>
      <w:r w:rsidR="00DD6EFC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687989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บทที่ ๒ การเปิดเผยผลประโยชน์สาธารณะ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๑</w:t>
      </w:r>
      <w:r w:rsidR="00DD6EFC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687989" w:rsidRPr="00B92968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- การเปิดเผยผลประโยชน์สาธารณะ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๑</w:t>
      </w:r>
      <w:r w:rsidR="00DD6EFC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175E0E" w:rsidRDefault="00687989" w:rsidP="0068798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175E0E">
        <w:rPr>
          <w:rFonts w:ascii="TH SarabunPSK" w:hAnsi="TH SarabunPSK" w:cs="TH SarabunPSK"/>
          <w:sz w:val="32"/>
          <w:szCs w:val="32"/>
          <w:cs/>
        </w:rPr>
        <w:t>บทที่ ๓ การให้-การรับของขวัญและผลประโยชน์</w:t>
      </w:r>
      <w:r w:rsidRPr="00175E0E">
        <w:rPr>
          <w:rFonts w:ascii="TH SarabunPSK" w:hAnsi="TH SarabunPSK" w:cs="TH SarabunPSK"/>
          <w:sz w:val="32"/>
          <w:szCs w:val="32"/>
          <w:cs/>
        </w:rPr>
        <w:tab/>
      </w:r>
      <w:r w:rsidR="00175E0E" w:rsidRPr="00175E0E">
        <w:rPr>
          <w:rFonts w:ascii="TH SarabunPSK" w:hAnsi="TH SarabunPSK" w:cs="TH SarabunPSK" w:hint="cs"/>
          <w:sz w:val="32"/>
          <w:szCs w:val="32"/>
          <w:cs/>
        </w:rPr>
        <w:tab/>
      </w:r>
      <w:r w:rsidR="00175E0E" w:rsidRPr="00175E0E">
        <w:rPr>
          <w:rFonts w:ascii="TH SarabunPSK" w:hAnsi="TH SarabunPSK" w:cs="TH SarabunPSK" w:hint="cs"/>
          <w:sz w:val="32"/>
          <w:szCs w:val="32"/>
          <w:cs/>
        </w:rPr>
        <w:tab/>
      </w:r>
      <w:r w:rsidR="00175E0E" w:rsidRPr="00175E0E">
        <w:rPr>
          <w:rFonts w:ascii="TH SarabunPSK" w:hAnsi="TH SarabunPSK" w:cs="TH SarabunPSK" w:hint="cs"/>
          <w:sz w:val="32"/>
          <w:szCs w:val="32"/>
          <w:cs/>
        </w:rPr>
        <w:tab/>
      </w:r>
      <w:r w:rsidR="00175E0E" w:rsidRPr="00175E0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</w:t>
      </w:r>
      <w:r w:rsidR="00DD6EFC">
        <w:rPr>
          <w:rFonts w:ascii="TH SarabunPSK" w:hAnsi="TH SarabunPSK" w:cs="TH SarabunPSK" w:hint="cs"/>
          <w:sz w:val="32"/>
          <w:szCs w:val="32"/>
          <w:cs/>
        </w:rPr>
        <w:t>๒๕</w:t>
      </w:r>
    </w:p>
    <w:p w:rsidR="00687989" w:rsidRPr="00175E0E" w:rsidRDefault="00175E0E" w:rsidP="00175E0E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687989" w:rsidRPr="00175E0E">
        <w:rPr>
          <w:rFonts w:ascii="TH SarabunPSK" w:hAnsi="TH SarabunPSK" w:cs="TH SarabunPSK"/>
          <w:sz w:val="32"/>
          <w:szCs w:val="32"/>
          <w:cs/>
        </w:rPr>
        <w:t xml:space="preserve"> แนวพิจารณาในทางปฏิบัติ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41A12">
        <w:rPr>
          <w:rFonts w:ascii="TH SarabunPSK" w:hAnsi="TH SarabunPSK" w:cs="TH SarabunPSK" w:hint="cs"/>
          <w:sz w:val="32"/>
          <w:szCs w:val="32"/>
          <w:cs/>
        </w:rPr>
        <w:t>๒๕</w:t>
      </w:r>
    </w:p>
    <w:p w:rsidR="00687989" w:rsidRPr="00B92968" w:rsidRDefault="00687989" w:rsidP="00175E0E">
      <w:pPr>
        <w:pStyle w:val="a4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บทสรุป</w:t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175E0E">
        <w:rPr>
          <w:rFonts w:ascii="TH SarabunPSK" w:hAnsi="TH SarabunPSK" w:cs="TH SarabunPSK"/>
          <w:sz w:val="32"/>
          <w:szCs w:val="32"/>
        </w:rPr>
        <w:tab/>
      </w:r>
      <w:r w:rsidR="00DD6EFC">
        <w:rPr>
          <w:rFonts w:ascii="TH SarabunPSK" w:hAnsi="TH SarabunPSK" w:cs="TH SarabunPSK" w:hint="cs"/>
          <w:sz w:val="32"/>
          <w:szCs w:val="32"/>
          <w:cs/>
        </w:rPr>
        <w:t>๓๑</w:t>
      </w:r>
    </w:p>
    <w:p w:rsidR="00687989" w:rsidRPr="00ED4E15" w:rsidRDefault="00687989" w:rsidP="00ED4E15">
      <w:pPr>
        <w:pStyle w:val="a4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4E15">
        <w:rPr>
          <w:rFonts w:ascii="TH SarabunPSK" w:hAnsi="TH SarabunPSK" w:cs="TH SarabunPSK"/>
          <w:sz w:val="32"/>
          <w:szCs w:val="32"/>
          <w:cs/>
        </w:rPr>
        <w:t>ภาคผนวก</w:t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175E0E" w:rsidRPr="00ED4E15">
        <w:rPr>
          <w:rFonts w:ascii="TH SarabunPSK" w:hAnsi="TH SarabunPSK" w:cs="TH SarabunPSK"/>
          <w:sz w:val="32"/>
          <w:szCs w:val="32"/>
        </w:rPr>
        <w:tab/>
      </w:r>
      <w:r w:rsidR="00DD6EFC">
        <w:rPr>
          <w:rFonts w:ascii="TH SarabunPSK" w:hAnsi="TH SarabunPSK" w:cs="TH SarabunPSK" w:hint="cs"/>
          <w:sz w:val="32"/>
          <w:szCs w:val="32"/>
          <w:cs/>
        </w:rPr>
        <w:t>๓๒</w:t>
      </w: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196581" w:rsidRDefault="00196581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136185" w:rsidRPr="00136185" w:rsidRDefault="00136185" w:rsidP="0013618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๑</w:t>
      </w:r>
    </w:p>
    <w:p w:rsidR="00687989" w:rsidRPr="00196581" w:rsidRDefault="00687989" w:rsidP="00136185">
      <w:pPr>
        <w:pStyle w:val="a4"/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96581">
        <w:rPr>
          <w:rFonts w:ascii="TH SarabunIT๙" w:hAnsi="TH SarabunIT๙" w:cs="TH SarabunIT๙"/>
          <w:b/>
          <w:bCs/>
          <w:sz w:val="36"/>
          <w:szCs w:val="36"/>
          <w:cs/>
        </w:rPr>
        <w:t>เกริ่นนำ</w:t>
      </w:r>
    </w:p>
    <w:p w:rsidR="00687989" w:rsidRPr="003A4692" w:rsidRDefault="00687989" w:rsidP="001466FD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3A74BC"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</w:t>
      </w:r>
      <w:r w:rsidR="001466FD">
        <w:rPr>
          <w:rFonts w:ascii="TH SarabunIT๙" w:hAnsi="TH SarabunIT๙" w:cs="TH SarabunIT๙"/>
          <w:sz w:val="32"/>
          <w:szCs w:val="32"/>
          <w:cs/>
        </w:rPr>
        <w:t>ื่อประโยชน์ของเจ้าหน้าที่ของรัฐ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และพวกพ้องฯลฯ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ผลประโยชน์ทับซ้อน หรือความขัดแย้งกันระหว่างผลประโยชน์ส่วนตนและผลประโยชน์ส่วนรวม 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 interest : COI)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บาลและเป็นอุปสรรคต่อการพัฒนาประเทศ  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466FD">
        <w:rPr>
          <w:rFonts w:ascii="TH SarabunIT๙" w:hAnsi="TH SarabunIT๙" w:cs="TH SarabunIT๙" w:hint="cs"/>
          <w:sz w:val="32"/>
          <w:szCs w:val="32"/>
          <w:cs/>
        </w:rPr>
        <w:t>เกาะเปียะ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</w:t>
      </w:r>
      <w:proofErr w:type="spellStart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คสช</w:t>
      </w:r>
      <w:proofErr w:type="spellEnd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.)เพื่อสร้างสรรค์ประเทศไทยให้เข้มแข็ง โดยต้องสร้างคนในชาติ ให้มีค่านิยมไทย ๑๒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 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ประการ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136185" w:rsidRPr="003A4692" w:rsidRDefault="00136185" w:rsidP="00136185">
      <w:pPr>
        <w:pStyle w:val="a4"/>
        <w:spacing w:after="0" w:line="240" w:lineRule="auto"/>
        <w:ind w:left="180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๒</w:t>
      </w:r>
    </w:p>
    <w:p w:rsidR="00687989" w:rsidRPr="003A4692" w:rsidRDefault="00687989" w:rsidP="00136185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687989" w:rsidRPr="003A4692" w:rsidRDefault="00687989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บรรษัทภิ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3A4692">
        <w:rPr>
          <w:rFonts w:ascii="TH SarabunIT๙" w:hAnsi="TH SarabunIT๙" w:cs="TH SarabunIT๙"/>
          <w:i/>
          <w:iCs/>
          <w:color w:val="auto"/>
          <w:sz w:val="32"/>
          <w:szCs w:val="32"/>
          <w:cs/>
        </w:rPr>
        <w:t xml:space="preserve"> 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687989" w:rsidRPr="003A4692" w:rsidRDefault="00687989" w:rsidP="00F93087">
      <w:pPr>
        <w:pStyle w:val="Default"/>
        <w:spacing w:before="240"/>
        <w:rPr>
          <w:rFonts w:ascii="TH SarabunIT๙" w:hAnsi="TH SarabunIT๙" w:cs="TH SarabunIT๙"/>
          <w:color w:val="auto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</w:t>
      </w:r>
      <w:proofErr w:type="spellStart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687989" w:rsidRPr="003A4692" w:rsidRDefault="00687989" w:rsidP="0068798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บาลมีองค์ประกอบที่สำคัญ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 ประการดังนี้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๓.หลักความโปร่งใส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136185" w:rsidRDefault="0013618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185" w:rsidRDefault="00136185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6185" w:rsidRPr="003A4692" w:rsidRDefault="00136185" w:rsidP="00136185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๓</w:t>
      </w:r>
    </w:p>
    <w:p w:rsidR="00687989" w:rsidRPr="003A4692" w:rsidRDefault="00687989" w:rsidP="00136185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Pr="003A4692" w:rsidRDefault="00687989" w:rsidP="00F93087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A4692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</w:t>
      </w:r>
      <w:proofErr w:type="spellStart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โลกาภิวั</w:t>
      </w:r>
      <w:r w:rsidR="0013618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ฒ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น์</w:t>
      </w:r>
      <w:proofErr w:type="spellEnd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และความเปลี่ยนแปลงต่าง ๆ</w:t>
      </w:r>
    </w:p>
    <w:p w:rsidR="00687989" w:rsidRPr="003A4692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Default="00687989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136185" w:rsidRDefault="00136185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</w:p>
    <w:p w:rsidR="00136185" w:rsidRDefault="00136185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</w:p>
    <w:p w:rsidR="00136185" w:rsidRPr="003A4692" w:rsidRDefault="00136185" w:rsidP="00687989">
      <w:pPr>
        <w:spacing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24"/>
          <w:szCs w:val="24"/>
        </w:rPr>
      </w:pPr>
    </w:p>
    <w:p w:rsidR="00136185" w:rsidRDefault="00136185" w:rsidP="00136185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</w:t>
      </w:r>
    </w:p>
    <w:p w:rsidR="00687989" w:rsidRPr="003A4692" w:rsidRDefault="00687989" w:rsidP="00136185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ประมวลจริยธรรมขององค์การบริหารส่วนตำบล</w:t>
      </w:r>
      <w:r w:rsidR="00AF66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เกาะเปียะ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จึงได้กำหนดมาตรฐานจริยธรรมอันเป็นค่านิยมหลัก ดังเช่น</w:t>
      </w:r>
    </w:p>
    <w:p w:rsidR="00136185" w:rsidRPr="00284042" w:rsidRDefault="00284042" w:rsidP="00284042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๑. </w:t>
      </w:r>
      <w:r w:rsidR="00687989" w:rsidRPr="0028404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ประมวลจริยธรรมของข้าราชการการเมืองท้องถิ่นฝ่ายบริหาร องค์การบริหารส่วนตำบล</w:t>
      </w:r>
      <w:r w:rsidR="00AF66D4" w:rsidRPr="002840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เกาะเปียะ </w:t>
      </w:r>
      <w:r w:rsidR="00AF66D4" w:rsidRPr="002840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36185" w:rsidRPr="00284042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136185" w:rsidRPr="00284042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  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๙ ประการ ดังนี้</w:t>
      </w:r>
    </w:p>
    <w:p w:rsidR="00687989" w:rsidRPr="003A4692" w:rsidRDefault="00687989" w:rsidP="00314E6D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687989" w:rsidP="0028404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ประมวลจริยธรรมของข้าราชการการเมืองท้องถิ่นฝ่ายสภาท้องถิ่น องค์การบริหารส่วนตำบล</w:t>
      </w:r>
      <w:r w:rsidR="009458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เกาะเปียะ </w:t>
      </w:r>
      <w:r w:rsidR="0094589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84042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284042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๕ ข้าราชการการเมืองท้องถิ่นมีหน้าที่ดำเนินการให้เป็นไปตามกฎหมาย เพื่อรักษาประโยชน์ส่วนรวม เป็นกลางทางการเมือง อำนวยความสะดวกและให้บริการประชาชนตามหลัก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 โดยจะต้องยึดมั่นในมาตรฐานทางจริยธรรมอันเป็นค่านิยมหลัก ๙ ประการ ดังนี้</w:t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รักษามาตรฐาน มีคุณภาพ โปร่งใส และตรวจสอบได้</w:t>
      </w:r>
    </w:p>
    <w:p w:rsidR="00314E6D" w:rsidRDefault="00314E6D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4E6D" w:rsidRPr="00314E6D" w:rsidRDefault="00314E6D" w:rsidP="00314E6D">
      <w:pPr>
        <w:pStyle w:val="a4"/>
        <w:spacing w:after="0" w:line="240" w:lineRule="auto"/>
        <w:ind w:left="180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14E6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</w:t>
      </w:r>
    </w:p>
    <w:p w:rsidR="00314E6D" w:rsidRPr="00314E6D" w:rsidRDefault="00314E6D" w:rsidP="00314E6D">
      <w:pPr>
        <w:pStyle w:val="a4"/>
        <w:spacing w:after="0" w:line="240" w:lineRule="auto"/>
        <w:ind w:left="1800"/>
        <w:jc w:val="right"/>
        <w:rPr>
          <w:rFonts w:ascii="TH SarabunIT๙" w:hAnsi="TH SarabunIT๙" w:cs="TH SarabunIT๙"/>
          <w:sz w:val="6"/>
          <w:szCs w:val="6"/>
          <w:cs/>
        </w:rPr>
      </w:pPr>
    </w:p>
    <w:p w:rsidR="00687989" w:rsidRPr="003A4692" w:rsidRDefault="00687989" w:rsidP="00314E6D">
      <w:pPr>
        <w:pStyle w:val="a4"/>
        <w:spacing w:before="240"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687989" w:rsidRPr="003A4692" w:rsidRDefault="00F93087" w:rsidP="00314E6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ประมวลจริยธรรมของข้าราชการ  องค์การบริหารส่วนตำบล</w:t>
      </w:r>
      <w:r w:rsidR="00216238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เกาะเปียะ</w:t>
      </w:r>
      <w:r w:rsidR="00314E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4042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 w:rsidR="00284042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ข้อ ๓  ข้าราชการขององค์การบริหารส่วนตำบล</w:t>
      </w:r>
      <w:r w:rsidR="00216238" w:rsidRPr="00216238">
        <w:rPr>
          <w:rFonts w:ascii="TH SarabunIT๙" w:hAnsi="TH SarabunIT๙" w:cs="TH SarabunIT๙" w:hint="cs"/>
          <w:sz w:val="32"/>
          <w:szCs w:val="32"/>
          <w:cs/>
        </w:rPr>
        <w:t>เกาะเปียะ</w:t>
      </w:r>
      <w:r w:rsidR="00216238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ทุกคน มีหน้าที่ดำเนินการให้เป็นไปตามกฎหมาย  เพื่อรักษาประโยชน์ส่วนรวม เป็นกลางทางการเมือง อำนวยความสะดวกและให้บริการแก่ประชาชนตามหลัก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โดยจะต้องยึดมั่นในค่านิยมหลัก 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687989" w:rsidRPr="003A4692" w:rsidRDefault="00687989" w:rsidP="00687989">
      <w:pPr>
        <w:spacing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687989" w:rsidRPr="003A4692" w:rsidRDefault="00687989" w:rsidP="00687989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687989" w:rsidRPr="003A4692" w:rsidRDefault="00687989" w:rsidP="00687989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 ร่วมกัน พัฒนาชุมชนให้น่าอยู่คู่คุณธรรมและดูแลสภาพสิ่งแวดล้อมให้สอดคล้องรัฐธรรมนูญฉบับปัจจุบัน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 w:rsidR="002162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เกาะเปียะ </w:t>
      </w:r>
      <w:r w:rsidR="00216238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ว่าด้วยจรรยาข้าราชการองค์การบริหารส่วนตำบล</w:t>
      </w:r>
      <w:r w:rsidR="002162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เกาะเปียะ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16238">
        <w:rPr>
          <w:rFonts w:ascii="TH SarabunIT๙" w:hAnsi="TH SarabunIT๙" w:cs="TH SarabunIT๙" w:hint="cs"/>
          <w:sz w:val="32"/>
          <w:szCs w:val="32"/>
          <w:cs/>
        </w:rPr>
        <w:t xml:space="preserve">เกาะเปียะ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นฐานะเป็นองค์กรที่ใกล้ชิดกับประชาชนมากที่สุดโดยมีหน้าที่ในการจัดทำแผนพัฒนาท้องถิ่นการดำเนินการด้านการเงิน การคลังงบประมาณการพัสดุการจัดเก็บรายได้ การพัฒนาระบบข้อมูลสารสนเทศเพื่อการบริหารงานพัฒนาโครงสร้างพื้นฐานของชุมชนวางมาตรฐานการดำเนินงานจัดการบริการสาธารณะการศึกษาของท้องถิ่นการบริหารงานบุคคลและพัฒนาบุคลากร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เพื่อเป็นการสร้างจิตสำนึกของข้าราชการให้สามารถปฏิบัติหน้าที่อย่างมีประสิทธิภาพ ประสิทธิผลมีความโปร่งใสและเป็นธรรมจึงสมควรให้มีข้อบังคับว่าด้วยจรรยาข้าราชการอ</w:t>
      </w:r>
      <w:r w:rsidR="00982DA7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982DA7">
        <w:rPr>
          <w:rFonts w:ascii="TH SarabunIT๙" w:hAnsi="TH SarabunIT๙" w:cs="TH SarabunIT๙" w:hint="cs"/>
          <w:sz w:val="32"/>
          <w:szCs w:val="32"/>
          <w:cs/>
        </w:rPr>
        <w:t>เกาะเปียะ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</w:t>
      </w:r>
      <w:r w:rsidR="00982DA7"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</w:t>
      </w:r>
      <w:r w:rsidR="00982DA7">
        <w:rPr>
          <w:rFonts w:ascii="TH SarabunIT๙" w:hAnsi="TH SarabunIT๙" w:cs="TH SarabunIT๙" w:hint="cs"/>
          <w:sz w:val="32"/>
          <w:szCs w:val="32"/>
          <w:cs/>
        </w:rPr>
        <w:t xml:space="preserve">เกาะเปียะ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บังคับจรรยาข้าราชการองค์การบริหารส่วนตำบล</w:t>
      </w:r>
      <w:r w:rsidR="00982DA7">
        <w:rPr>
          <w:rFonts w:ascii="TH SarabunIT๙" w:hAnsi="TH SarabunIT๙" w:cs="TH SarabunIT๙" w:hint="cs"/>
          <w:sz w:val="32"/>
          <w:szCs w:val="32"/>
          <w:cs/>
        </w:rPr>
        <w:t>เกาะเปียะ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314E6D" w:rsidRDefault="00314E6D" w:rsidP="00314E6D">
      <w:pPr>
        <w:autoSpaceDE w:val="0"/>
        <w:autoSpaceDN w:val="0"/>
        <w:adjustRightInd w:val="0"/>
        <w:spacing w:before="240" w:after="0" w:line="240" w:lineRule="auto"/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๖</w:t>
      </w:r>
    </w:p>
    <w:p w:rsidR="00687989" w:rsidRPr="003A4692" w:rsidRDefault="00687989" w:rsidP="008606BD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ความซื่อสัตย์และรับผิดชอบ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ปฏิบัติหน้าที่ด้วยความซื่อสัตย์สุจริต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ใช้ทรัพยากรขององค์กรอย่างประหยัดและโปร่งใสเพื่อให้เกิดประโยชน์สูงสุดแก่ราชการ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ปฏิบัติหน้าที่อย่างเต็มกำลังความรู้ความสามารถโดยคำนึงถึงประโยชน์ของทางราชการเป็นสำคัญ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รับผิดชอบต่อผลการกระทำของตนเองและมุ่งมั่นแก้ไขเมื่อเกิดข้อผิดพลาด</w:t>
      </w:r>
    </w:p>
    <w:p w:rsidR="00687989" w:rsidRPr="003A4692" w:rsidRDefault="00687989" w:rsidP="008606BD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การมีจิตสำนึกมุ่งบริการและให้คำปรึกษา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ให้บริการแก่ส่วนราชการองค์กรปกครองส่วนท้องถิ่นและประชาชนอย่างเท่าเทียมกันด้วยความเต็มใจ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ให้คำปรึกษาแนะนำแก่องค์กรปกครองส่วนท้องถิ่นได้อย่างถูกต้องรวดเร็วและครบถ้วน</w:t>
      </w:r>
    </w:p>
    <w:p w:rsidR="008606BD" w:rsidRPr="003A4692" w:rsidRDefault="008606BD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 การมุ่งผลสัมฤทธิ์ของงาน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ปฏิบัติหน้าที่โดยมุ่งประสิทธิภาพ ประสิทธิผลของงานเพื่อให้เกิดผลดีและเป็นประโยชน์ต่อส่วนรวม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ขยันอุทิศตนและมุ่งมั่นในการปฏิบัติหน้าที่ให้สำเร็จตามเป้าหมาย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ปฏิบัติหน้าที่ด้วยความสามัคคีมีน้ำใจเพื่อให้บรรลุภารกิจของหน่วยงาน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๓.๔ พัฒนาตนเองอย่างต่อเนื่อง</w:t>
      </w:r>
    </w:p>
    <w:p w:rsidR="00687989" w:rsidRPr="003A4692" w:rsidRDefault="00687989" w:rsidP="008606BD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การปฏิบัติหน้าที่อย่างเป็นธรรม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ตัดสินใจบนหลักการข้อเท็จจริงเหตุผลเพื่อความยุติธรรม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ไม่มีอคติในการปฏิบัติหน้าที่</w:t>
      </w:r>
    </w:p>
    <w:p w:rsidR="00687989" w:rsidRPr="003A4692" w:rsidRDefault="00687989" w:rsidP="008606BD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การดำรงชีวิตตามหลักเศรษฐกิจพอเพียง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วางแผนการดำรงชีวิตอย่างมีเป้าหมายพร้อมที่จะเผชิญต่อการเปลี่ยนแปลง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ใช้จ่ายอย่างคุ้มค่ามีเหตุผลและไม่ฟุ่มเฟือยเกินฐานะของตนเอง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ปฏิบัติตามหลักศาสนารู้จักพึ่งตนเองและลดละเลิกอบายมุข</w:t>
      </w:r>
    </w:p>
    <w:p w:rsidR="00687989" w:rsidRPr="003A4692" w:rsidRDefault="00687989" w:rsidP="008606BD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การยึดมั่นและยืนหยัดในสิ่งที่ถูกต้อ</w:t>
      </w:r>
      <w:r w:rsidRPr="003A4692">
        <w:rPr>
          <w:rFonts w:ascii="TH SarabunIT๙" w:hAnsi="TH SarabunIT๙" w:cs="TH SarabunIT๙"/>
          <w:sz w:val="32"/>
          <w:szCs w:val="32"/>
          <w:cs/>
        </w:rPr>
        <w:t>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ยึดมั่นในผลประโยชน์ส่วนรวมเหนือผลประโยชน์ส่วนตน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กล้าหาญและยืนหยัดในสิ่งที่ถูกต้อง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ปฏิบัติตนตามหลักคุณธรรมจริยธรรมเพื่อเป็นแบบอย่างที่ดีแก่เพื่อนข้าราชการ</w:t>
      </w:r>
    </w:p>
    <w:p w:rsidR="00314E6D" w:rsidRDefault="00314E6D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314E6D" w:rsidRPr="00314E6D" w:rsidRDefault="00314E6D" w:rsidP="00314E6D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4E6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๗</w:t>
      </w:r>
    </w:p>
    <w:p w:rsidR="00687989" w:rsidRPr="003A4692" w:rsidRDefault="00687989" w:rsidP="008606BD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ความโปร่งใสและสามารถตรวจสอบได้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๗.๑ เปิดเผยข้อมูลข่าวสารภายในขอบเขตของกฎหมาย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พร้อมรับการตรวจสอบและรับผิดชอบต่อผลของการตรวจสอบ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มาตรฐานทางคุณธรรมจริยธรรม พนักงานส่วนตำบลและพนักงานจ้างขององค์การบริหารส่วนตำบล</w:t>
      </w:r>
      <w:r w:rsidR="008606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D03A99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เกาะเปียะ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.) ได้กำหนดมาตรฐานทางคุณธรรมจริยธรรมของข้าราชการ พนักงานส่วนตำบล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8606BD" w:rsidRPr="00314E6D" w:rsidRDefault="00687989" w:rsidP="006E1368">
      <w:pPr>
        <w:pStyle w:val="a4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14E6D">
        <w:rPr>
          <w:rFonts w:ascii="TH SarabunIT๙" w:hAnsi="TH SarabunIT๙" w:cs="TH SarabunIT๙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และมีความรับผิดชอบ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โดยยึดประโยชน์ของประชาชนเป็นหลัก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พึงมีจรรยาบรรณต่อตนเอง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พึงมีจรรยาบรรณต่อหน่วยงาน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พึงมีจรรยาบรรณต่อผู้บังคับบัญชา ผู้อยู่ใต้บังคับบัญชาและผู้ร่วมงาน</w:t>
      </w:r>
    </w:p>
    <w:p w:rsidR="00687989" w:rsidRPr="003A4692" w:rsidRDefault="00687989" w:rsidP="00687989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พึงมีจรรยาบรรณต่อประชาชนและสังคม</w:t>
      </w:r>
    </w:p>
    <w:p w:rsidR="00687989" w:rsidRPr="003A4692" w:rsidRDefault="00687989" w:rsidP="008606BD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sz w:val="16"/>
          <w:szCs w:val="16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ประกาศเจตนารมณ์องค์การบริหารส่วนตำบล</w:t>
      </w:r>
      <w:r w:rsidR="00D03A99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เกาะเปียะ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เป็นหน่วยงานในการต่อต้านการทุจริตคอรัปชั่น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25"/>
          <w:szCs w:val="25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เนื่องด้วยองค์การบริหารส่วนตำบล</w:t>
      </w:r>
      <w:r w:rsidR="00D03A99">
        <w:rPr>
          <w:rFonts w:ascii="TH SarabunIT๙" w:hAnsi="TH SarabunIT๙" w:cs="TH SarabunIT๙" w:hint="cs"/>
          <w:sz w:val="32"/>
          <w:szCs w:val="32"/>
          <w:cs/>
        </w:rPr>
        <w:t xml:space="preserve">เกาะเปียะ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เป็นหน่วยงานที่รับใช้และให้บริการประชาชนอย่างใกล้ชิด  ซึ่งในการดำ</w:t>
      </w:r>
      <w:r w:rsidR="00D03A99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เนินงานขององค์การบริหารส่วนตำบล</w:t>
      </w:r>
      <w:r w:rsidR="00D03A99">
        <w:rPr>
          <w:rFonts w:ascii="TH SarabunIT๙" w:hAnsi="TH SarabunIT๙" w:cs="TH SarabunIT๙" w:hint="cs"/>
          <w:sz w:val="32"/>
          <w:szCs w:val="32"/>
          <w:cs/>
        </w:rPr>
        <w:t xml:space="preserve">เกาะเปียะ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6E1368" w:rsidRDefault="00687989" w:rsidP="00FD474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6E1368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องค์การบริหารส่วนตำบลเกาะเปียะ ได้มีประกาศประมวลจริยธรรมของข้าราชการและพนักงานจ้าง ขององค์การบริหารส่วนตำบลเกาะเปียะ </w:t>
      </w:r>
      <w:r w:rsidR="006E1368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โดยมีวัตถุประสงค์เพื่อให้ข้าราชการ พนักงาน และลูกจ้าง ยึดถือเป็นหลักการหรือแนวทางปฏิบัติ</w:t>
      </w:r>
      <w:r w:rsidR="006E13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1368">
        <w:rPr>
          <w:rFonts w:ascii="TH SarabunIT๙" w:hAnsi="TH SarabunIT๙" w:cs="TH SarabunIT๙"/>
          <w:sz w:val="32"/>
          <w:szCs w:val="32"/>
          <w:cs/>
        </w:rPr>
        <w:t>เพื่อเป็นเครื่องกำกับความประพฤติของตน</w:t>
      </w:r>
      <w:r w:rsidR="00FD474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E136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6E1368">
        <w:rPr>
          <w:rFonts w:ascii="TH SarabunIT๙" w:hAnsi="TH SarabunIT๙" w:cs="TH SarabunIT๙" w:hint="cs"/>
          <w:color w:val="000000"/>
          <w:sz w:val="32"/>
          <w:szCs w:val="32"/>
          <w:cs/>
        </w:rPr>
        <w:t>เกาะเปียะ</w:t>
      </w:r>
      <w:r w:rsidR="006E1368">
        <w:rPr>
          <w:rFonts w:ascii="TH SarabunIT๙" w:hAnsi="TH SarabunIT๙" w:cs="TH SarabunIT๙"/>
          <w:color w:val="000000"/>
          <w:sz w:val="32"/>
          <w:szCs w:val="32"/>
          <w:cs/>
        </w:rPr>
        <w:t>จึงมีนโยบายการกำหนดความรับผิดชอบ</w:t>
      </w:r>
      <w:r w:rsidR="006E136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E1368">
        <w:rPr>
          <w:rFonts w:ascii="TH SarabunIT๙" w:hAnsi="TH SarabunIT๙" w:cs="TH SarabunIT๙"/>
          <w:color w:val="000000"/>
          <w:sz w:val="32"/>
          <w:szCs w:val="32"/>
          <w:cs/>
        </w:rPr>
        <w:t>แนวปฏิบัติและข้อกำหนดในการดำเนินการที่เหมาะสม เพื่อป้องกันการและต่อต้านทุจริตคอร์รัปชั่น และเป็นแนวทางการปฏิบัติที่ชัดเจนในการปฏิบัติหน้าที่</w:t>
      </w:r>
      <w:r w:rsidR="006E136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13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1368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D4743" w:rsidRPr="006B23B9" w:rsidRDefault="006B23B9" w:rsidP="006B23B9">
      <w:pPr>
        <w:pStyle w:val="ac"/>
        <w:spacing w:before="0" w:beforeAutospacing="0" w:after="0" w:afterAutospacing="0" w:line="240" w:lineRule="auto"/>
        <w:ind w:left="720" w:firstLine="720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B23B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๘</w:t>
      </w:r>
    </w:p>
    <w:p w:rsidR="006E1368" w:rsidRDefault="006E1368" w:rsidP="006E1368">
      <w:pPr>
        <w:pStyle w:val="ac"/>
        <w:spacing w:before="0" w:beforeAutospacing="0" w:after="0" w:afterAutospacing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ปฏิบัติตามนโยบายการป้องกันและต่อต้านการทุจริต การให้หรือรับสินบนจรรยาบรรณ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วิชาชีพ รวมทั้งกฎ ระเบียบ และข้อบังคับขององค์การบริหารส่วนตำบล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เกาะเปียะ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โดยต้องไม่เข้าไปเกี่ยวข้องกับการทุจริตคอร์รัปชั่นในทุกรูปแบบไม่ว่าโดยทางตรงหรือทางอ้อม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๒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.  ไม่กระทำการใดๆ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ที่เป็นการแสดงถึงเจตนาว่าเป็นการทุจริตคอร์รัปชั่น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การให้หรือรั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สินบนแก่ผู้ที่มีส่วนได้เสียที่เกี่ยวข้องกับองค์การบริหารส่วนตำบล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ในเรื่องที่ตนมีหน้าที่รับผิดชอบ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ทั้งทางตรงหรือ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ทาง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อ้อม เพื่อให้ได้มาซึ่งผลประโยชน์แก่องค์กรตนเองหรือผู้ที่เกี่ยวข้อง</w:t>
      </w:r>
    </w:p>
    <w:p w:rsidR="006E1368" w:rsidRDefault="006E1368" w:rsidP="006E1368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  ไม่ละเลยหรือเพิกเฉยเมื่อพบเห็นการกระทำที่เข้าข่ายการทุจริตคอร์รัปชั่นที่เกี่ยวข้องกับ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เกาะเปียะ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โดยถือเป็นหน้าที่ที่ต้องแจ้งให้ผู้บังคับบัญชาหรือบุคคลที่รับผิดชอบได้ทราบ และให้ความร่วมมือในการตรวจสอบข้อเท็จจริงต่างๆ</w:t>
      </w:r>
    </w:p>
    <w:p w:rsidR="006E1368" w:rsidRDefault="006E1368" w:rsidP="006E1368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.  ในการดำเนินการใดๆ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ที่อาจมีความเสี่ยงต่อการเกิดทุจริตคอร์รัปชั่น บุคลากรทุกระดับ 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จะต้องปฏิบัติโดยเฉพาะในเรื่องดังต่อไปนี้ด้วยความระมัดระวัง 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๔๑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การให้ หรือรับของขวัญ ของกำนัล การเลี้ยงรับรอง และค่าใช้จ่ายอื่นที่เกี่ยวข้อง ให้เป็นไป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กฎ ระเบียบ แนวทางการปฏิบัติที่ดีที่กำหนดไว้ </w:t>
      </w:r>
    </w:p>
    <w:p w:rsidR="006E1368" w:rsidRDefault="006E1368" w:rsidP="006E1368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๔๒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ไม่รับทรัพย์สิน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สิ่งของ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ของขวัญ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ของกำนัลใด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ๆ หรือประโยชน์อื่น อันเป็นการชักนำให้เกิดการละเว้นการปฏิบัติหน้าที่ของตน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๔.๓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การให้เงินสนับสนุนไม่ว่าจะเป็นเงิน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วัตถุหรือทรัพย์สิน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แก่กิจกรรมหรือโครงการใด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ต้องมีการระบุชื่อองค์การบริหารส่วนตำบล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โดยการให้การสนับสนุนนั้นต้องมีวัตถุประสงค์ เพื่อส่งเสริมภาพลักษณ์ที่ดีและต้องดำเนินการด้วยความโปร่งใส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ผ่านขั้นตอนตามระเบียบที่กำหนดไว้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และถูกต้องตามกฎหมาย</w:t>
      </w:r>
    </w:p>
    <w:p w:rsidR="006E1368" w:rsidRDefault="006E1368" w:rsidP="006E1368">
      <w:pPr>
        <w:spacing w:after="0" w:line="240" w:lineRule="auto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การจัดซื้อ จัดจ้างกับภาครัฐ หรือเอกชน รวมถึงการติดต่องานกับภาครัฐหรือเจ้าหน้าที่ภาครัฐ หรือเอกชน ตลอดจนบุคคลที่มีหน้าที่เกี่ยวข้องในการดำเนิน ให้หัวหน้าส่วนราชการมีหน้าที่ในการควบคุม กำกับดูแล จะต้องเป็นไปด้วยความโปร่งใส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ซื่อสัตย์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และต้องดำเนินการให้เป็นไปตามกฎหมายที่เกี่ยวข้อง</w:t>
      </w:r>
    </w:p>
    <w:p w:rsidR="006E1368" w:rsidRDefault="006E1368" w:rsidP="006E1368">
      <w:pPr>
        <w:spacing w:after="0" w:line="240" w:lineRule="auto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๔.๕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มีนโยบายเป็นกลางทางการเมือง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โดย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บุคลากรทุกคนมีสิทธิและเสรีภาพทางการเมืองตามกฎหมาย แต่พึงตระหนักที่จะไม่ดำเนินการ หรือดำเนินกิจกรรมใดๆ รวมถึงการนำทรัพยากรใดๆ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ไปใช้เพื่อดำเนินการหรือกิจกรรมทางการเมือง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อันจะทำให้องค์การบริหารส่วนตำบล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ูญเสียความเป็นกลางหรือได้รับความเสียหายจากการเข้าไปมีส่วนเกี่ยวข้องและการให้ความช่วยเหลือทางการเมือง</w:t>
      </w:r>
    </w:p>
    <w:p w:rsidR="00FD4743" w:rsidRDefault="00FD4743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D4743" w:rsidRDefault="00FD4743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D4743" w:rsidRDefault="00FD4743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B23B9" w:rsidRDefault="006B23B9" w:rsidP="006B23B9">
      <w:pPr>
        <w:spacing w:before="240" w:after="0" w:line="240" w:lineRule="auto"/>
        <w:ind w:firstLine="720"/>
        <w:jc w:val="right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๙</w:t>
      </w:r>
    </w:p>
    <w:p w:rsidR="006E1368" w:rsidRDefault="006E1368" w:rsidP="006E1368">
      <w:pPr>
        <w:spacing w:before="240"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4642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มาตรการ/แนวทางดำเนินงาน</w:t>
      </w:r>
    </w:p>
    <w:p w:rsidR="006E1368" w:rsidRDefault="006E1368" w:rsidP="006E1368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D4743">
        <w:rPr>
          <w:rFonts w:ascii="TH SarabunIT๙" w:eastAsia="Times New Roman" w:hAnsi="TH SarabunIT๙" w:cs="TH SarabunIT๙" w:hint="cs"/>
          <w:sz w:val="32"/>
          <w:szCs w:val="32"/>
          <w:cs/>
        </w:rPr>
        <w:t>๑.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จะสนับสนุนและส่งเสริมให้บุคลากรทุกระดับ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เห็นความสำคัญและมีจิตสำนึกในการป้องกันและต่อต้านทุจริตคอร์รัปชั่น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รวมทั้งจัดให้มีการควบคุมภายในเพื่อป้องกันการทุจริตคอร์รัปชั่น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การให้หรือรับสินบนในทุกรูปแบบ </w:t>
      </w:r>
    </w:p>
    <w:p w:rsidR="006E1368" w:rsidRDefault="006E1368" w:rsidP="006E1368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D4743">
        <w:rPr>
          <w:rFonts w:ascii="TH SarabunIT๙" w:eastAsia="Times New Roman" w:hAnsi="TH SarabunIT๙" w:cs="TH SarabunIT๙" w:hint="cs"/>
          <w:sz w:val="32"/>
          <w:szCs w:val="32"/>
          <w:cs/>
        </w:rPr>
        <w:t>๒.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แนวปฏิบัติในการต่อต้านการทุจริตและคอร์รัปชั่นนี้ครอบคลุมไปถึงกระบวนการ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บริหารงานบุคคล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ตั้งแต่การสรรหาหรือการคัดเลือกบุคลากร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การเลื่อนตำแหน่ง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การฝึกอบรม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การประเมินผลการปฏิบัติงาน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และการให้ผลตอบแทนแก่พนักงาน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โดยกำหนดให้ผู้บังคับบัญชาทุกระดับมีหน้าที่สื่อสารทำความเข้าใจกับพนักงานผู้ใต้บังคับบัญชา เพื่อนำไปใช้ปฏิบัติในหน้าที่ที่อยู่ในความรับผิดชอบ และควบคุมดูแลการปฏิบัติให้เป็นไปอย่างมีประสิทธิภาพสอดคล้องกับแนวปฏิบัตินี้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D4743">
        <w:rPr>
          <w:rFonts w:ascii="TH SarabunIT๙" w:eastAsia="Times New Roman" w:hAnsi="TH SarabunIT๙" w:cs="TH SarabunIT๙" w:hint="cs"/>
          <w:sz w:val="32"/>
          <w:szCs w:val="32"/>
          <w:cs/>
        </w:rPr>
        <w:t>๓.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จะให้ความเป็นธรรมและคุ้มครองพนักงาน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รือบุคคลอื่นใดที่แจ้งเบาะแส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หรือหลักฐานเรื่องการทุจริตคอร์รัปชั่นที่เกี่ยวข้องกับองค์การบริหารส่วนตำบล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รวมถึงพนักงานที่ปฏิเสธต่อการกระทำ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โดยใช้มาตรการคุ้มครองผู้ร้องเรียน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ผู้ที่ให้ความร่วมมือในการรายงานการทุจริตคอร์รัปชั่นตามที่กำหนดไว้ในนโยบายการรับข้อร้องเรียน 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D4743">
        <w:rPr>
          <w:rFonts w:ascii="TH SarabunIT๙" w:eastAsia="Times New Roman" w:hAnsi="TH SarabunIT๙" w:cs="TH SarabunIT๙" w:hint="cs"/>
          <w:sz w:val="32"/>
          <w:szCs w:val="32"/>
          <w:cs/>
        </w:rPr>
        <w:t>๔.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ผู้ที่กระทำการทุจริตคอร์รัปชั่น ถือเป็นการกระทำผิดตามข้อบังคับเกี่ยวกับการทำงานว่าด้วยการบริหารงานบุคคล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สำหรับพนักงานซึ่งจะต้องได้รับการพิจารณาโทษทางวินัยที่กำหนดไว้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รวมถึงอาจได้รับโทษตามกฎหมายหากการกระทำนั้นผิดกฎหมายด้วย</w:t>
      </w:r>
    </w:p>
    <w:p w:rsidR="006E1368" w:rsidRDefault="006E1368" w:rsidP="006E136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D4743">
        <w:rPr>
          <w:rFonts w:ascii="TH SarabunIT๙" w:eastAsia="Times New Roman" w:hAnsi="TH SarabunIT๙" w:cs="TH SarabunIT๙" w:hint="cs"/>
          <w:sz w:val="32"/>
          <w:szCs w:val="32"/>
          <w:cs/>
        </w:rPr>
        <w:t>๕.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เกาะเปียะ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จะสอบทานแนวปฏิบัติและมาตรการดำเนินงานอย่างสม่ำเสมอ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เพื่อให้สอดคล้องกับการเปลี่ยนแปลงของกฎหมาย </w:t>
      </w:r>
    </w:p>
    <w:p w:rsidR="006E1368" w:rsidRPr="00281A0D" w:rsidRDefault="006E1368" w:rsidP="006E1368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281A0D">
        <w:rPr>
          <w:rStyle w:val="a5"/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281A0D">
        <w:rPr>
          <w:rStyle w:val="a5"/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Style w:val="a5"/>
          <w:rFonts w:ascii="TH SarabunIT๙" w:hAnsi="TH SarabunIT๙" w:cs="TH SarabunIT๙"/>
          <w:color w:val="000000"/>
          <w:sz w:val="32"/>
          <w:szCs w:val="32"/>
          <w:u w:val="single"/>
          <w:cs/>
        </w:rPr>
        <w:t>ช่องทางการรับแจ้งเบาะแส หรือร้องเรียนการทุจริตคอร์รัปชั่น</w:t>
      </w:r>
    </w:p>
    <w:p w:rsidR="006E1368" w:rsidRDefault="006E1368" w:rsidP="006E1368">
      <w:pPr>
        <w:pStyle w:val="ac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การรับเรื่องแจ้งเบาะแส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ข้อร้องเรียนการกระทำที่อาจทำให้เกิดความสงสัยได้ว่าเป็นการทุจริต </w:t>
      </w:r>
    </w:p>
    <w:p w:rsidR="006E1368" w:rsidRDefault="006E1368" w:rsidP="006E136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คอร์รัปชั่นที่เกิดขึ้นกับองค์การบริหารส่วนตำบล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เกาะเปียะ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โดยทั้งทางตรงหรือทางอ้อม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 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โดยผ่านช่องทางการ   รับเรื่องที่ได้กำหนดไว้ในประกาศนี้   ผู้ร้องเรียนจะต้องระบุรายละเอียดของเรื่องที่จะแจ้งเบาะแสหรือข้อร้องเรียน พร้อมชื่อ  ที่อยู่  และหมายเลขโทรศัพท์ที่สามารถติดต่อได้  ส่งมายังองค์การบริหารส่วนตำบลเกาะเปียะ  เลขที่200  หมู่ที่  4  ตำบลเกาะเปียะ  อำเภอย่านตาขาว  จังหวัดตรัง  หรือ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เว็บไซต์  </w:t>
      </w:r>
      <w:hyperlink r:id="rId10" w:history="1">
        <w:r w:rsidRPr="004266E6">
          <w:rPr>
            <w:rStyle w:val="a3"/>
            <w:rFonts w:ascii="TH SarabunIT๙" w:hAnsi="TH SarabunIT๙" w:cs="TH SarabunIT๙"/>
            <w:sz w:val="32"/>
            <w:szCs w:val="32"/>
          </w:rPr>
          <w:t>http://www.keophia.go.th</w:t>
        </w:r>
      </w:hyperlink>
    </w:p>
    <w:p w:rsidR="00687989" w:rsidRPr="003A4692" w:rsidRDefault="00687989" w:rsidP="00687989">
      <w:pPr>
        <w:pStyle w:val="a4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 w:hint="cs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ในคู่มือเล่มนี้  จะสะท้อนหลักการและแนวคิดที่เป็นสากลพร้อมข้อเสนอแนะทางการประยุกต์ใช้เพื่อการป้องกันเรื่องผลประโยชน์ทับซ้อน  โดยมีสาระสำคัญเป็นเป็น ๓  บท  ได้แก่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๑  การบริหารจัดการผลประโยชน์ทับซ้อน</w:t>
      </w:r>
    </w:p>
    <w:p w:rsidR="00687989" w:rsidRPr="003A4692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๒  การเปิดเผยผลประโยชน์สาธารณะ</w:t>
      </w:r>
    </w:p>
    <w:p w:rsidR="00687989" w:rsidRDefault="00687989" w:rsidP="00687989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บทที่ ๓  การให้ – รับของขวัญและประโยชน์อื่นใด</w:t>
      </w:r>
    </w:p>
    <w:p w:rsidR="00E51CB8" w:rsidRPr="001E30CC" w:rsidRDefault="006B23B9" w:rsidP="006B23B9">
      <w:pPr>
        <w:pStyle w:val="a4"/>
        <w:spacing w:after="0" w:line="240" w:lineRule="auto"/>
        <w:ind w:left="177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30C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๑๐</w:t>
      </w:r>
    </w:p>
    <w:p w:rsidR="00687989" w:rsidRPr="00314E6D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คำว่า  </w:t>
      </w:r>
      <w:r w:rsidRPr="003A4692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  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เช่น  เอาความรู้ในนโยบายและแผนของธนาคารประเทศไทยไปช่วยธนาคารเอกชนอื่น</w:t>
      </w:r>
      <w:r w:rsidR="00D86AB9">
        <w:rPr>
          <w:rFonts w:ascii="TH SarabunIT๙" w:hAnsi="TH SarabunIT๙" w:cs="TH SarabunIT๙"/>
          <w:sz w:val="32"/>
          <w:szCs w:val="32"/>
          <w:cs/>
        </w:rPr>
        <w:t>ๆ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หลังจากเกษียณ  เป็นต้น</w:t>
      </w:r>
    </w:p>
    <w:p w:rsidR="00687989" w:rsidRPr="003A4692" w:rsidRDefault="006B23B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35E90" wp14:editId="0C4F7D9A">
                <wp:simplePos x="0" y="0"/>
                <wp:positionH relativeFrom="column">
                  <wp:posOffset>487045</wp:posOffset>
                </wp:positionH>
                <wp:positionV relativeFrom="paragraph">
                  <wp:posOffset>106681</wp:posOffset>
                </wp:positionV>
                <wp:extent cx="4866005" cy="1790700"/>
                <wp:effectExtent l="0" t="0" r="1079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6005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6565" w:rsidRPr="002373BA" w:rsidRDefault="00226565" w:rsidP="0068798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หลักสำคัญของการจัดการผลประโยชน์ทับซ้อน</w:t>
                            </w:r>
                          </w:p>
                          <w:p w:rsidR="00226565" w:rsidRPr="002373BA" w:rsidRDefault="00226565" w:rsidP="00687989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ชุมชนคาดหวังให้เจ้าหน้าที่ปฏิบัติงานอย่างเป็นธรรม  โดยให้ผลประโยชน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์ของสาธารณะมีความสำคัญในอันดับต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:rsidR="00226565" w:rsidRPr="002373BA" w:rsidRDefault="00226565" w:rsidP="0068798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.35pt;margin-top:8.4pt;width:383.15pt;height:1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" fillcolor="white [3201]" strokeweight=".5pt">
                <v:path arrowok="t"/>
                <v:textbox>
                  <w:txbxContent>
                    <w:p w:rsidR="00226565" w:rsidRPr="002373BA" w:rsidRDefault="00226565" w:rsidP="0068798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หลักสำคัญของการจัดการผลประโยชน์ทับซ้อน</w:t>
                      </w:r>
                    </w:p>
                    <w:p w:rsidR="00226565" w:rsidRPr="002373BA" w:rsidRDefault="00226565" w:rsidP="00687989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ชุมชนคาดหวังให้เจ้าหน้าที่ปฏิบัติงานอย่างเป็นธรรม  โดยให้ผลประโยชน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์ของสาธารณะมีความสำคัญในอันดับต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</w:t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:rsidR="00226565" w:rsidRPr="002373BA" w:rsidRDefault="00226565" w:rsidP="0068798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pStyle w:val="a4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E30CC" w:rsidRPr="001E30CC" w:rsidRDefault="001E30CC" w:rsidP="001E30CC">
      <w:pPr>
        <w:spacing w:after="0" w:line="240" w:lineRule="auto"/>
        <w:jc w:val="right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1E30C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๑๑</w:t>
      </w:r>
    </w:p>
    <w:p w:rsidR="001E30CC" w:rsidRDefault="00687989" w:rsidP="001E30C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บทที่ ๑ </w:t>
      </w:r>
    </w:p>
    <w:p w:rsidR="00687989" w:rsidRPr="003A4692" w:rsidRDefault="00687989" w:rsidP="001E30CC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การบริหารจัดการผลประโยชน์ทับซ้อน</w:t>
      </w:r>
    </w:p>
    <w:p w:rsidR="00687989" w:rsidRPr="003A4692" w:rsidRDefault="00687989" w:rsidP="0060734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interest : COI)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พ.ศ. ๒๕๕๓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บริหารส่วนตำบลตะเคียน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๓หัวข้อใหญ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D86AB9" w:rsidRPr="003A4692" w:rsidRDefault="00226565" w:rsidP="00D86AB9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๑๒</w:t>
      </w:r>
    </w:p>
    <w:p w:rsidR="00687989" w:rsidRPr="003A4692" w:rsidRDefault="00687989" w:rsidP="00D86AB9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3A4692" w:rsidRDefault="00687989" w:rsidP="0060734F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นิยามศัพท์และแนวคิดสำคัญ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3A4692">
        <w:rPr>
          <w:rFonts w:ascii="TH SarabunIT๙" w:hAnsi="TH SarabunIT๙" w:cs="TH SarabunIT๙"/>
          <w:sz w:val="32"/>
          <w:szCs w:val="32"/>
        </w:rPr>
        <w:t>–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3A4692">
        <w:rPr>
          <w:rFonts w:ascii="TH SarabunIT๙" w:hAnsi="TH SarabunIT๙" w:cs="TH SarabunIT๙"/>
          <w:sz w:val="32"/>
          <w:szCs w:val="32"/>
        </w:rPr>
        <w:t>non-pecuniary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D86AB9" w:rsidRDefault="00D86AB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AB9" w:rsidRDefault="00D86AB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AB9" w:rsidRPr="003A4692" w:rsidRDefault="00226565" w:rsidP="00D86AB9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๑๓</w:t>
      </w:r>
    </w:p>
    <w:p w:rsidR="00687989" w:rsidRPr="003A4692" w:rsidRDefault="00687989" w:rsidP="00D86AB9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3A4692">
        <w:rPr>
          <w:rFonts w:ascii="TH SarabunIT๙" w:hAnsi="TH SarabunIT๙" w:cs="TH SarabunIT๙"/>
          <w:sz w:val="32"/>
          <w:szCs w:val="32"/>
        </w:rPr>
        <w:t xml:space="preserve">–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interest)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ตำแหน่งงานใหม่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(Conflict of Interests)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องค์กรสากลคือ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Organization for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Economic Cooperation and Development (OECD)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D86AB9" w:rsidRDefault="00D86AB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6AB9" w:rsidRPr="003A4692" w:rsidRDefault="00D86AB9" w:rsidP="00D86AB9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๑</w:t>
      </w:r>
      <w:r w:rsidR="00A223C8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(competing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3A4692">
        <w:rPr>
          <w:rFonts w:ascii="TH SarabunIT๙" w:hAnsi="TH SarabunIT๙" w:cs="TH SarabunIT๙"/>
          <w:sz w:val="32"/>
          <w:szCs w:val="32"/>
        </w:rPr>
        <w:t>interests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 ๒ ประเภท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C9035A" w:rsidRPr="00C9035A" w:rsidRDefault="00C9035A" w:rsidP="00C9035A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035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</w:t>
      </w:r>
      <w:r w:rsidR="00A223C8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</w:p>
    <w:p w:rsidR="00687989" w:rsidRPr="003A4692" w:rsidRDefault="00687989" w:rsidP="00C9035A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สร้างวัฒนธรรมองค์กร </w:t>
      </w:r>
      <w:r w:rsidRPr="003A4692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3A4692">
        <w:rPr>
          <w:rFonts w:ascii="TH SarabunIT๙" w:hAnsi="TH SarabunIT๙" w:cs="TH SarabunIT๙"/>
          <w:sz w:val="32"/>
          <w:szCs w:val="32"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sym w:font="Webdings" w:char="F034"/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C9035A" w:rsidRDefault="00C9035A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035A" w:rsidRPr="003A4692" w:rsidRDefault="00C9035A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C9035A" w:rsidRDefault="00C9035A" w:rsidP="00C9035A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9035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</w:t>
      </w:r>
      <w:r w:rsidR="00A223C8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p w:rsidR="00687989" w:rsidRPr="003A4692" w:rsidRDefault="00687989" w:rsidP="00C9035A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/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การกระจายงบราชการ การปรับการลงโทษการให้เงิน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C9035A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</w:t>
      </w:r>
    </w:p>
    <w:p w:rsidR="00C9035A" w:rsidRDefault="00C9035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035A" w:rsidRPr="00C9035A" w:rsidRDefault="00C9035A" w:rsidP="00C9035A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9035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</w:t>
      </w:r>
      <w:r w:rsidR="00A223C8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:rsidR="00687989" w:rsidRPr="003A4692" w:rsidRDefault="00687989" w:rsidP="00C9035A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proofErr w:type="gramStart"/>
      <w:r w:rsidRPr="003A4692">
        <w:rPr>
          <w:rFonts w:ascii="TH SarabunIT๙" w:hAnsi="TH SarabunIT๙" w:cs="TH SarabunIT๙"/>
          <w:sz w:val="32"/>
          <w:szCs w:val="32"/>
          <w:cs/>
        </w:rPr>
        <w:t>)พิจารณาว่ามีข้อมูลเพียงพอ</w:t>
      </w:r>
      <w:proofErr w:type="gram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ที่จะชี้ว่าหน่วยงานมีปัญหาผลประโยชน์ทับซ้อนหรือไม่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AB5E39" w:rsidRDefault="00AB5E3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5E39" w:rsidRDefault="00AB5E3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5E39" w:rsidRPr="00AB5E39" w:rsidRDefault="00A223C8" w:rsidP="00AB5E39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๑๘</w:t>
      </w:r>
    </w:p>
    <w:p w:rsidR="00687989" w:rsidRPr="003A4692" w:rsidRDefault="00687989" w:rsidP="00AB5E39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๖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AB5E3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AB5E39" w:rsidRDefault="00A223C8" w:rsidP="00AB5E39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๑๙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๒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AB5E3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whistlblowing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</w:t>
      </w:r>
    </w:p>
    <w:p w:rsidR="00AB5E39" w:rsidRPr="00AB5E39" w:rsidRDefault="00A223C8" w:rsidP="00AB5E39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๒๐</w:t>
      </w:r>
    </w:p>
    <w:p w:rsidR="00687989" w:rsidRPr="003A4692" w:rsidRDefault="00687989" w:rsidP="00AB5E39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4"/>
          <w:szCs w:val="34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การส่งสาสน์ขององค์กร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องค์กรจะต้องขับเคลื่อน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กฎหมาย ระเบียบ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และนโยบาย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องค์กรควรจะทำอย่างไร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3B546E" w:rsidRPr="003B546E" w:rsidRDefault="003B546E" w:rsidP="003B546E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B546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</w:t>
      </w:r>
      <w:r w:rsidR="00A223C8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687989" w:rsidRPr="003A4692" w:rsidRDefault="00687989" w:rsidP="003B546E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837C54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837C54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</w:t>
      </w:r>
    </w:p>
    <w:p w:rsidR="00687989" w:rsidRPr="003A4692" w:rsidRDefault="00687989" w:rsidP="00837C5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อย่างเป็นสัญชาติญาณ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การประพฤติมิชอบของเจ้าหน้าที่ตามกฎหมาย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3B546E" w:rsidRPr="003B546E" w:rsidRDefault="00A223C8" w:rsidP="003B546E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๒๒</w:t>
      </w:r>
    </w:p>
    <w:p w:rsidR="00687989" w:rsidRPr="003A4692" w:rsidRDefault="00687989" w:rsidP="003B546E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ปปท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เบื้องหลังความสำเร็จ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687989" w:rsidRPr="003A4692" w:rsidRDefault="00687989" w:rsidP="00687989">
      <w:pPr>
        <w:tabs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พิจารณาได้จาก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อารมณ์แก่ผู้เปิดเผยผลประโยชน์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และหัวหน้าสายงาน</w:t>
      </w:r>
    </w:p>
    <w:p w:rsidR="005F5B5D" w:rsidRPr="00DD6EFC" w:rsidRDefault="00A223C8" w:rsidP="005F5B5D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6EF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๒๓</w:t>
      </w:r>
    </w:p>
    <w:p w:rsidR="00687989" w:rsidRPr="003A4692" w:rsidRDefault="00687989" w:rsidP="005F5B5D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Information Disclose : PID) </w:t>
      </w:r>
      <w:r w:rsidRPr="003A4692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บทบาทอื่นๆคือ</w:t>
      </w:r>
      <w:bookmarkStart w:id="0" w:name="_GoBack"/>
      <w:bookmarkEnd w:id="0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5F5B5D" w:rsidRPr="005F5B5D" w:rsidRDefault="00A223C8" w:rsidP="005F5B5D">
      <w:pPr>
        <w:autoSpaceDE w:val="0"/>
        <w:autoSpaceDN w:val="0"/>
        <w:adjustRightInd w:val="0"/>
        <w:spacing w:after="0" w:line="240" w:lineRule="auto"/>
        <w:ind w:left="720" w:firstLine="720"/>
        <w:jc w:val="right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๒๔</w:t>
      </w:r>
    </w:p>
    <w:p w:rsidR="00687989" w:rsidRPr="003A4692" w:rsidRDefault="00687989" w:rsidP="005F5B5D">
      <w:pPr>
        <w:autoSpaceDE w:val="0"/>
        <w:autoSpaceDN w:val="0"/>
        <w:adjustRightInd w:val="0"/>
        <w:spacing w:before="24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ทำไม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ต้องเปิดเผย และ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(ethical decision making)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(Best- practice target)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A223C8" w:rsidP="00DD1D11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๒๕</w:t>
      </w: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บทที่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44"/>
          <w:szCs w:val="44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44"/>
          <w:szCs w:val="44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สามารถตีค่าตีราคาเป็นเงินหรืออาจไม่สามารถตีค่าตีราคาได้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-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FC42B5" w:rsidRPr="00DD1D11" w:rsidRDefault="00A223C8" w:rsidP="00DD1D11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๒๖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5E4A2C" w:rsidRPr="003A4692" w:rsidRDefault="005E4A2C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2A7968" wp14:editId="09805903">
                <wp:simplePos x="0" y="0"/>
                <wp:positionH relativeFrom="column">
                  <wp:posOffset>1424940</wp:posOffset>
                </wp:positionH>
                <wp:positionV relativeFrom="paragraph">
                  <wp:posOffset>247650</wp:posOffset>
                </wp:positionV>
                <wp:extent cx="2655570" cy="1083310"/>
                <wp:effectExtent l="0" t="0" r="11430" b="2159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5570" cy="1083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6565" w:rsidRDefault="00226565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ไม่ว่าของขวัญและหรือผลประโยชน์นั้นจะมีค่าเพียง</w:t>
                            </w:r>
                          </w:p>
                          <w:p w:rsidR="00226565" w:rsidRPr="004C7B0B" w:rsidRDefault="00226565" w:rsidP="0068798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112.2pt;margin-top:19.5pt;width:209.1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T73ogIAANM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" fillcolor="white [3201]" strokeweight=".5pt">
                <v:path arrowok="t"/>
                <v:textbox>
                  <w:txbxContent>
                    <w:p w:rsidR="00226565" w:rsidRDefault="00226565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ไม่ว่าของขวัญและหรือผลประโยชน์นั้นจะมีค่าเพียง</w:t>
                      </w:r>
                    </w:p>
                    <w:p w:rsidR="00226565" w:rsidRPr="004C7B0B" w:rsidRDefault="00226565" w:rsidP="0068798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A2C" w:rsidRPr="003A4692" w:rsidRDefault="005E4A2C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E4A2C" w:rsidRDefault="005E4A2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A2C" w:rsidRPr="005E4A2C" w:rsidRDefault="00A223C8" w:rsidP="005E4A2C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๒๗</w:t>
      </w:r>
    </w:p>
    <w:p w:rsidR="00687989" w:rsidRPr="003A4692" w:rsidRDefault="00687989" w:rsidP="005E4A2C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3A469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3A4692">
        <w:rPr>
          <w:rFonts w:ascii="TH SarabunIT๙" w:hAnsi="TH SarabunIT๙" w:cs="TH SarabunIT๙"/>
          <w:sz w:val="32"/>
          <w:szCs w:val="32"/>
        </w:rPr>
        <w:t>”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๒.เราต้องรายงานหรือไม่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5E4A2C" w:rsidRDefault="005E4A2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A2C" w:rsidRDefault="005E4A2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A2C" w:rsidRPr="005E4A2C" w:rsidRDefault="00A223C8" w:rsidP="005E4A2C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๒๘</w:t>
      </w:r>
    </w:p>
    <w:p w:rsidR="00402B12" w:rsidRPr="003A4692" w:rsidRDefault="00687989" w:rsidP="005E4A2C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  <w:r w:rsidR="00402B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ภาคผนวก๑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5E4A2C" w:rsidRDefault="005E4A2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A2C" w:rsidRPr="005E4A2C" w:rsidRDefault="00A223C8" w:rsidP="005E4A2C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๒๙</w:t>
      </w:r>
    </w:p>
    <w:p w:rsidR="005E4A2C" w:rsidRPr="003425E6" w:rsidRDefault="005E4A2C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ตัวอย่างเช่น หุ้น พันธบัตร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– </w:t>
      </w:r>
      <w:r w:rsidRPr="003A4692">
        <w:rPr>
          <w:rFonts w:ascii="TH SarabunIT๙" w:hAnsi="TH SarabunIT๙" w:cs="TH SarabunIT๙"/>
          <w:sz w:val="32"/>
          <w:szCs w:val="32"/>
          <w:cs/>
        </w:rPr>
        <w:t>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3A469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3425E6" w:rsidRDefault="003425E6" w:rsidP="003425E6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3425E6" w:rsidRPr="003425E6" w:rsidRDefault="00A223C8" w:rsidP="003425E6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</w:p>
    <w:p w:rsidR="00687989" w:rsidRPr="003A4692" w:rsidRDefault="00687989" w:rsidP="003425E6">
      <w:pPr>
        <w:autoSpaceDE w:val="0"/>
        <w:autoSpaceDN w:val="0"/>
        <w:adjustRightInd w:val="0"/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/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สัมมนา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i/>
          <w:iCs/>
          <w:sz w:val="32"/>
          <w:szCs w:val="32"/>
        </w:rPr>
        <w:t>“</w:t>
      </w:r>
      <w:r w:rsidRPr="003A4692">
        <w:rPr>
          <w:rFonts w:ascii="TH SarabunIT๙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3A4692">
        <w:rPr>
          <w:rFonts w:ascii="TH SarabunIT๙" w:hAnsi="TH SarabunIT๙" w:cs="TH SarabunIT๙"/>
          <w:i/>
          <w:iCs/>
          <w:sz w:val="32"/>
          <w:szCs w:val="32"/>
        </w:rPr>
        <w:t>”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2B12" w:rsidRDefault="00402B1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25E6" w:rsidRDefault="00A223C8" w:rsidP="003425E6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๓๑</w:t>
      </w:r>
    </w:p>
    <w:p w:rsidR="003425E6" w:rsidRDefault="00A223C8" w:rsidP="003425E6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523DA0" wp14:editId="7113014F">
                <wp:simplePos x="0" y="0"/>
                <wp:positionH relativeFrom="column">
                  <wp:posOffset>225425</wp:posOffset>
                </wp:positionH>
                <wp:positionV relativeFrom="paragraph">
                  <wp:posOffset>92710</wp:posOffset>
                </wp:positionV>
                <wp:extent cx="5462905" cy="2864485"/>
                <wp:effectExtent l="0" t="0" r="23495" b="1206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2905" cy="286448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6565" w:rsidRPr="00282F9F" w:rsidRDefault="00226565" w:rsidP="0068798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สถานการณ์ตัวอย่าง</w:t>
                            </w:r>
                          </w:p>
                          <w:p w:rsidR="00226565" w:rsidRPr="00282F9F" w:rsidRDefault="00226565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หน่วยงานภาครัฐหนึ่ง ส่งนักทรัพยากรบุคคลที่ทำหน้าที่จัดซื้อจัดจ้าง (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HR procurement)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ให้เข้าร่วมสัมมนาด้านทรัพยากรบุคคล เจ้าหน้าที่ผู้นั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้นได้รับรางวัลมูลค่า ๗,๐๐๐ บาท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จากการเป็นผู้เข้าร่วมสัมมนาที่มีบุคลิกเป็น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personnel planner  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      </w:r>
                          </w:p>
                          <w:p w:rsidR="00226565" w:rsidRDefault="00226565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้เหตุผลว่าการปราก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ฏ</w:t>
                            </w:r>
                            <w:r w:rsidRPr="00282F9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ตัวของเขาในการเข้าร่วมสัมมนาเป็นเพราะได้รับการสนับสน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      </w:r>
                          </w:p>
                          <w:p w:rsidR="00226565" w:rsidRPr="00282F9F" w:rsidRDefault="00226565" w:rsidP="00687989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28" style="position:absolute;left:0;text-align:left;margin-left:17.75pt;margin-top:7.3pt;width:430.15pt;height:22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IwtQ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" fillcolor="white [3201]" strokecolor="black [3200]" strokeweight="2pt">
                <v:path arrowok="t"/>
                <v:textbox>
                  <w:txbxContent>
                    <w:p w:rsidR="00226565" w:rsidRPr="00282F9F" w:rsidRDefault="00226565" w:rsidP="0068798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u w:val="single"/>
                          <w:cs/>
                        </w:rPr>
                        <w:t>สถานการณ์ตัวอย่าง</w:t>
                      </w:r>
                    </w:p>
                    <w:p w:rsidR="00226565" w:rsidRPr="00282F9F" w:rsidRDefault="00226565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หน่วยงานภาครัฐหนึ่ง ส่งนักทรัพยากรบุคคลที่ทำหน้าที่จัดซื้อจัดจ้าง (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</w:rPr>
                        <w:t xml:space="preserve">HR procurement)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ให้เข้าร่วมสัมมนาด้านทรัพยากรบุคคล เจ้าหน้าที่ผู้นั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้นได้รับรางวัลมูลค่า ๗,๐๐๐ บาท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จากการเป็นผู้เข้าร่วมสัมมนาที่มีบุคลิกเป็น 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 xml:space="preserve">personnel planner  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    </w:r>
                    </w:p>
                    <w:p w:rsidR="00226565" w:rsidRDefault="00226565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้เหตุผลว่าการปราก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ฏ</w:t>
                      </w:r>
                      <w:r w:rsidRPr="00282F9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ตัวของเขาในการเข้าร่วมสัมมนาเป็นเพราะได้รับการสนับสน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    </w:r>
                    </w:p>
                    <w:p w:rsidR="00226565" w:rsidRPr="00282F9F" w:rsidRDefault="00226565" w:rsidP="00687989">
                      <w:pPr>
                        <w:spacing w:after="0" w:line="240" w:lineRule="auto"/>
                        <w:ind w:firstLine="72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687989" w:rsidRPr="003A4692" w:rsidRDefault="00687989" w:rsidP="003425E6">
      <w:pPr>
        <w:autoSpaceDE w:val="0"/>
        <w:autoSpaceDN w:val="0"/>
        <w:adjustRightInd w:val="0"/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6"/>
          <w:szCs w:val="36"/>
          <w:cs/>
        </w:rPr>
        <w:t>โมเดลสำหรับการตัดสินใจ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ประเด็นการตัดสินใจ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อะไรเป็นเจตนาของการให้ของขวัญและหรือผลประโยชน์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กฎระเบียบ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มีกฎระเบียบหรือนโยบายอะไรที่เกี่ยวกับการให้ของขวัญและหรือ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ผลประโยชน์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ความเปิดเผย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มีการเปิดเผยต่อสาธารณชนเพียงใด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คุณค่า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ของขวัญและหรือผลประโยชน์มีค่าราคาเท่าใด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หลักจริยธรรม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มีหลักจริยธรรมที่เกี่ยวกับการรับของขวัญหรือไม่และมีอะไรบ้าง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ลักษณ์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ผู้ให้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มีอัต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ลักษณ์เพื่ออะไร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เวลาและโอกาส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เวลาและโอกาสในการให้คืออะไร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3425E6" w:rsidRDefault="003425E6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A223C8" w:rsidP="003425E6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๓๒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เอกสารอ่านประกอบ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คู่มือดัชนีวัดความโปร่งใสหน่วยงานภาครัฐ  ประจำปี พ.ศ.๒๕๕๔, คณะอนุกรรมการจัดทำดัชนีวัดความโปร่งใส  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หน่วยงานภาครัฐ, สำนักงานคณะกรรมการป้องกันและปราบปรามการทุจริตแห่งชาติ,กรุงเทพฯ,๒๕๕๕.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ณัฐวัฒน์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อริย์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ธัชโภคิน, สรุปรายงานผลการประเมินดัชนีวัดความโปร่งใสหน่วยงานภาครัฐ ประจำปี พ.ศ. ๒๕๕๕,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สำนักงานคณะกรรมการป้องกันและปราบปรามการทุจริตแห่งชาติ, กรุงเทพฯ, ๒๕๕๖.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ณัฐ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นันทน์  อัศวเลิศศักดิ์  และคณะ, “การป้องกันและปราบปรามการทุจริตในองค์กรภาครัฐที่มุ่งเน้นการ</w:t>
      </w:r>
    </w:p>
    <w:p w:rsidR="00687989" w:rsidRPr="003A4692" w:rsidRDefault="00687989" w:rsidP="0068798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ดำเนินการในเชิงธุรกิจ”, สำนักงานคณะกรรมการป้องกันและปราบปรามการทุจริตแห่งชาติ, กรุงเทพฯ,๒๕๕๓.</w:t>
      </w:r>
    </w:p>
    <w:p w:rsidR="00687989" w:rsidRPr="003A4692" w:rsidRDefault="00687989" w:rsidP="0068798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พรศักดิ์  ผ่องแผ้ว  และคณะ, “องค์ความรู้ว่าด้วยการทุจริตและประพฤติมิชอบในวงราชการไทย”, สำนักงานคณะกรรมการป้องกันและปราบปรามการทุจริตและประพฤติมิชอบในวงราชการ, กรุงเทพน, ๒๕๓๙.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cs/>
        </w:rPr>
      </w:pPr>
    </w:p>
    <w:p w:rsidR="002429BE" w:rsidRDefault="002429BE"/>
    <w:sectPr w:rsidR="002429BE" w:rsidSect="00E7062E">
      <w:pgSz w:w="11906" w:h="16838" w:code="9"/>
      <w:pgMar w:top="1304" w:right="1134" w:bottom="158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290" w:rsidRDefault="00530290" w:rsidP="00F93087">
      <w:pPr>
        <w:spacing w:after="0" w:line="240" w:lineRule="auto"/>
      </w:pPr>
      <w:r>
        <w:separator/>
      </w:r>
    </w:p>
  </w:endnote>
  <w:endnote w:type="continuationSeparator" w:id="0">
    <w:p w:rsidR="00530290" w:rsidRDefault="00530290" w:rsidP="00F93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290" w:rsidRDefault="00530290" w:rsidP="00F93087">
      <w:pPr>
        <w:spacing w:after="0" w:line="240" w:lineRule="auto"/>
      </w:pPr>
      <w:r>
        <w:separator/>
      </w:r>
    </w:p>
  </w:footnote>
  <w:footnote w:type="continuationSeparator" w:id="0">
    <w:p w:rsidR="00530290" w:rsidRDefault="00530290" w:rsidP="00F93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A2EC1"/>
    <w:multiLevelType w:val="hybridMultilevel"/>
    <w:tmpl w:val="F3025322"/>
    <w:lvl w:ilvl="0" w:tplc="7FEA966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89"/>
    <w:rsid w:val="00026DAB"/>
    <w:rsid w:val="000C1D23"/>
    <w:rsid w:val="00136185"/>
    <w:rsid w:val="00141A12"/>
    <w:rsid w:val="001466FD"/>
    <w:rsid w:val="00175E0E"/>
    <w:rsid w:val="00196581"/>
    <w:rsid w:val="001E30CC"/>
    <w:rsid w:val="002144B0"/>
    <w:rsid w:val="00216238"/>
    <w:rsid w:val="00226565"/>
    <w:rsid w:val="002429BE"/>
    <w:rsid w:val="00266C1F"/>
    <w:rsid w:val="00284042"/>
    <w:rsid w:val="00286C78"/>
    <w:rsid w:val="002F007B"/>
    <w:rsid w:val="002F4BEC"/>
    <w:rsid w:val="00314E6D"/>
    <w:rsid w:val="003425E6"/>
    <w:rsid w:val="003500A2"/>
    <w:rsid w:val="003A74BC"/>
    <w:rsid w:val="003B546E"/>
    <w:rsid w:val="003E5B35"/>
    <w:rsid w:val="00402B12"/>
    <w:rsid w:val="00530290"/>
    <w:rsid w:val="00590707"/>
    <w:rsid w:val="005E4A2C"/>
    <w:rsid w:val="005F5B5D"/>
    <w:rsid w:val="0060734F"/>
    <w:rsid w:val="00632BF8"/>
    <w:rsid w:val="00687989"/>
    <w:rsid w:val="006B23B9"/>
    <w:rsid w:val="006E1368"/>
    <w:rsid w:val="006E2256"/>
    <w:rsid w:val="006E3A60"/>
    <w:rsid w:val="00726908"/>
    <w:rsid w:val="007D14B1"/>
    <w:rsid w:val="00837C54"/>
    <w:rsid w:val="008525AD"/>
    <w:rsid w:val="008606BD"/>
    <w:rsid w:val="00880527"/>
    <w:rsid w:val="008A6626"/>
    <w:rsid w:val="008F2C0A"/>
    <w:rsid w:val="00945893"/>
    <w:rsid w:val="00980E89"/>
    <w:rsid w:val="00982DA7"/>
    <w:rsid w:val="009C78A1"/>
    <w:rsid w:val="00A223C8"/>
    <w:rsid w:val="00AB5E39"/>
    <w:rsid w:val="00AF66D4"/>
    <w:rsid w:val="00B6459D"/>
    <w:rsid w:val="00B70A39"/>
    <w:rsid w:val="00B97F05"/>
    <w:rsid w:val="00C9035A"/>
    <w:rsid w:val="00CD0C44"/>
    <w:rsid w:val="00D03A99"/>
    <w:rsid w:val="00D579D5"/>
    <w:rsid w:val="00D86AB9"/>
    <w:rsid w:val="00D93280"/>
    <w:rsid w:val="00DD1D11"/>
    <w:rsid w:val="00DD6EFC"/>
    <w:rsid w:val="00E361B5"/>
    <w:rsid w:val="00E51CB8"/>
    <w:rsid w:val="00E7062E"/>
    <w:rsid w:val="00ED4E15"/>
    <w:rsid w:val="00F172BF"/>
    <w:rsid w:val="00F71FF1"/>
    <w:rsid w:val="00F93087"/>
    <w:rsid w:val="00FC42B5"/>
    <w:rsid w:val="00FD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header"/>
    <w:basedOn w:val="a"/>
    <w:link w:val="a7"/>
    <w:uiPriority w:val="99"/>
    <w:unhideWhenUsed/>
    <w:rsid w:val="00F93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93087"/>
  </w:style>
  <w:style w:type="paragraph" w:styleId="a8">
    <w:name w:val="footer"/>
    <w:basedOn w:val="a"/>
    <w:link w:val="a9"/>
    <w:uiPriority w:val="99"/>
    <w:unhideWhenUsed/>
    <w:rsid w:val="00F93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93087"/>
  </w:style>
  <w:style w:type="paragraph" w:styleId="aa">
    <w:name w:val="Balloon Text"/>
    <w:basedOn w:val="a"/>
    <w:link w:val="ab"/>
    <w:uiPriority w:val="99"/>
    <w:semiHidden/>
    <w:unhideWhenUsed/>
    <w:rsid w:val="002F00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2F007B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unhideWhenUsed/>
    <w:rsid w:val="006E1368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header"/>
    <w:basedOn w:val="a"/>
    <w:link w:val="a7"/>
    <w:uiPriority w:val="99"/>
    <w:unhideWhenUsed/>
    <w:rsid w:val="00F93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93087"/>
  </w:style>
  <w:style w:type="paragraph" w:styleId="a8">
    <w:name w:val="footer"/>
    <w:basedOn w:val="a"/>
    <w:link w:val="a9"/>
    <w:uiPriority w:val="99"/>
    <w:unhideWhenUsed/>
    <w:rsid w:val="00F93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93087"/>
  </w:style>
  <w:style w:type="paragraph" w:styleId="aa">
    <w:name w:val="Balloon Text"/>
    <w:basedOn w:val="a"/>
    <w:link w:val="ab"/>
    <w:uiPriority w:val="99"/>
    <w:semiHidden/>
    <w:unhideWhenUsed/>
    <w:rsid w:val="002F00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2F007B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unhideWhenUsed/>
    <w:rsid w:val="006E1368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eophia.go.t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eophia.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24B46-3076-4E9E-80D7-7C853AFCA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35</Pages>
  <Words>9598</Words>
  <Characters>54710</Characters>
  <Application>Microsoft Office Word</Application>
  <DocSecurity>0</DocSecurity>
  <Lines>455</Lines>
  <Paragraphs>128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ส่วนการคลัง</cp:lastModifiedBy>
  <cp:revision>61</cp:revision>
  <cp:lastPrinted>2017-10-06T05:38:00Z</cp:lastPrinted>
  <dcterms:created xsi:type="dcterms:W3CDTF">2017-10-06T02:47:00Z</dcterms:created>
  <dcterms:modified xsi:type="dcterms:W3CDTF">2017-10-06T05:39:00Z</dcterms:modified>
</cp:coreProperties>
</file>